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624F64F1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C69E038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</w:t>
            </w:r>
            <w:proofErr w:type="spellStart"/>
            <w:r w:rsidRPr="00412339">
              <w:rPr>
                <w:rFonts w:ascii="Times New Roman" w:hAnsi="Times New Roman"/>
                <w:sz w:val="28"/>
                <w:szCs w:val="28"/>
              </w:rPr>
              <w:t>Россельхозцентр</w:t>
            </w:r>
            <w:proofErr w:type="spellEnd"/>
            <w:r w:rsidRPr="00412339">
              <w:rPr>
                <w:rFonts w:ascii="Times New Roman" w:hAnsi="Times New Roman"/>
                <w:sz w:val="28"/>
                <w:szCs w:val="28"/>
              </w:rPr>
              <w:t>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илиал ФГБУ «</w:t>
            </w:r>
            <w:proofErr w:type="spellStart"/>
            <w:r w:rsidRPr="00412339">
              <w:rPr>
                <w:rFonts w:ascii="Times New Roman" w:hAnsi="Times New Roman"/>
                <w:sz w:val="28"/>
                <w:szCs w:val="28"/>
              </w:rPr>
              <w:t>Россельхозцентр</w:t>
            </w:r>
            <w:proofErr w:type="spellEnd"/>
            <w:r w:rsidRPr="00412339">
              <w:rPr>
                <w:rFonts w:ascii="Times New Roman" w:hAnsi="Times New Roman"/>
                <w:sz w:val="28"/>
                <w:szCs w:val="28"/>
              </w:rPr>
              <w:t xml:space="preserve">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CB9CE9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4A2F791B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AE06AA3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2E67B713" w14:textId="4E80CEAF" w:rsidR="006C2097" w:rsidRPr="00412339" w:rsidRDefault="00D83BE8" w:rsidP="00E832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E832C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67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1B0F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4451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6F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832C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36F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3144E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DF1D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029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F1DF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5BE70ECB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10DE7414" wp14:editId="4117DE16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5E836" w14:textId="4FD07815" w:rsidR="00CD60D6" w:rsidRPr="00342EC8" w:rsidRDefault="006C2097" w:rsidP="00CD60D6">
      <w:pPr>
        <w:autoSpaceDE w:val="0"/>
        <w:autoSpaceDN w:val="0"/>
        <w:adjustRightInd w:val="0"/>
        <w:spacing w:after="0"/>
        <w:rPr>
          <w:rStyle w:val="last-reply"/>
          <w:rFonts w:ascii="Times New Roman" w:hAnsi="Times New Roman"/>
        </w:rPr>
      </w:pPr>
      <w:r w:rsidRPr="00412339">
        <w:rPr>
          <w:rStyle w:val="a8"/>
          <w:rFonts w:ascii="Times New Roman" w:hAnsi="Times New Roman"/>
        </w:rPr>
        <w:t xml:space="preserve">Адрес: </w:t>
      </w:r>
      <w:r w:rsidR="003B0297" w:rsidRPr="003B0297">
        <w:rPr>
          <w:rStyle w:val="last-reply"/>
          <w:rFonts w:ascii="Times New Roman" w:hAnsi="Times New Roman"/>
        </w:rPr>
        <w:t>394036</w:t>
      </w:r>
      <w:r w:rsidR="003B0297">
        <w:rPr>
          <w:rStyle w:val="last-reply"/>
          <w:rFonts w:ascii="Times New Roman" w:hAnsi="Times New Roman"/>
        </w:rPr>
        <w:t xml:space="preserve"> Воронежская область</w:t>
      </w:r>
      <w:r w:rsidR="00CD60D6">
        <w:rPr>
          <w:rStyle w:val="last-reply"/>
          <w:rFonts w:ascii="Times New Roman" w:hAnsi="Times New Roman"/>
        </w:rPr>
        <w:t>, г</w:t>
      </w:r>
      <w:r w:rsidR="00D470D5">
        <w:rPr>
          <w:rStyle w:val="last-reply"/>
          <w:rFonts w:ascii="Times New Roman" w:hAnsi="Times New Roman"/>
        </w:rPr>
        <w:t>. В</w:t>
      </w:r>
      <w:r w:rsidR="00CD60D6">
        <w:rPr>
          <w:rStyle w:val="last-reply"/>
          <w:rFonts w:ascii="Times New Roman" w:hAnsi="Times New Roman"/>
        </w:rPr>
        <w:t>оронеж, ул</w:t>
      </w:r>
      <w:r w:rsidR="00D470D5">
        <w:rPr>
          <w:rStyle w:val="last-reply"/>
          <w:rFonts w:ascii="Times New Roman" w:hAnsi="Times New Roman"/>
        </w:rPr>
        <w:t xml:space="preserve">. </w:t>
      </w:r>
      <w:r w:rsidR="003B0297">
        <w:rPr>
          <w:rStyle w:val="last-reply"/>
          <w:rFonts w:ascii="Times New Roman" w:hAnsi="Times New Roman"/>
        </w:rPr>
        <w:t>Смоленская, д.33</w:t>
      </w:r>
      <w:r w:rsidR="00CD60D6">
        <w:rPr>
          <w:rStyle w:val="last-reply"/>
          <w:rFonts w:ascii="Times New Roman" w:hAnsi="Times New Roman"/>
        </w:rPr>
        <w:t xml:space="preserve"> </w:t>
      </w:r>
    </w:p>
    <w:p w14:paraId="06EA2C93" w14:textId="1D5C9B58" w:rsidR="00245A6E" w:rsidRDefault="006C2097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2"/>
        </w:rPr>
      </w:pPr>
      <w:r w:rsidRPr="00412339">
        <w:rPr>
          <w:rStyle w:val="a8"/>
          <w:rFonts w:ascii="Times New Roman" w:hAnsi="Times New Roman"/>
        </w:rPr>
        <w:t>e-</w:t>
      </w:r>
      <w:proofErr w:type="spellStart"/>
      <w:r w:rsidRPr="00412339">
        <w:rPr>
          <w:rStyle w:val="a8"/>
          <w:rFonts w:ascii="Times New Roman" w:hAnsi="Times New Roman"/>
        </w:rPr>
        <w:t>mail</w:t>
      </w:r>
      <w:proofErr w:type="spellEnd"/>
      <w:r w:rsidRPr="00412339">
        <w:rPr>
          <w:rStyle w:val="a8"/>
          <w:rFonts w:ascii="Times New Roman" w:hAnsi="Times New Roman"/>
        </w:rPr>
        <w:t xml:space="preserve">: </w:t>
      </w:r>
      <w:r w:rsidR="003B0297" w:rsidRPr="003B0297">
        <w:t>36@rsсagro.ru</w:t>
      </w:r>
      <w:r w:rsidR="00CD60D6" w:rsidRPr="00CD60D6">
        <w:rPr>
          <w:rStyle w:val="a3"/>
        </w:rPr>
        <w:t xml:space="preserve">; </w:t>
      </w:r>
      <w:hyperlink r:id="rId8" w:history="1">
        <w:r w:rsidR="00D831CF" w:rsidRPr="00814FDE">
          <w:rPr>
            <w:rStyle w:val="a3"/>
            <w:lang w:val="en-US"/>
          </w:rPr>
          <w:t>rsc</w:t>
        </w:r>
        <w:r w:rsidR="00D831CF" w:rsidRPr="00814FDE">
          <w:rPr>
            <w:rStyle w:val="a3"/>
          </w:rPr>
          <w:t>36</w:t>
        </w:r>
        <w:r w:rsidR="00D831CF" w:rsidRPr="00814FDE">
          <w:rPr>
            <w:rStyle w:val="a3"/>
            <w:lang w:val="en-US"/>
          </w:rPr>
          <w:t>fito</w:t>
        </w:r>
        <w:r w:rsidR="00D831CF" w:rsidRPr="00814FDE">
          <w:rPr>
            <w:rStyle w:val="a3"/>
          </w:rPr>
          <w:t>@</w:t>
        </w:r>
        <w:r w:rsidR="00D831CF" w:rsidRPr="00814FDE">
          <w:rPr>
            <w:rStyle w:val="a3"/>
            <w:lang w:val="en-US"/>
          </w:rPr>
          <w:t>mail</w:t>
        </w:r>
        <w:r w:rsidR="00D831CF" w:rsidRPr="00814FDE">
          <w:rPr>
            <w:rStyle w:val="a3"/>
          </w:rPr>
          <w:t>.</w:t>
        </w:r>
        <w:proofErr w:type="spellStart"/>
        <w:r w:rsidR="00D831CF" w:rsidRPr="00814FDE">
          <w:rPr>
            <w:rStyle w:val="a3"/>
            <w:lang w:val="en-US"/>
          </w:rPr>
          <w:t>ru</w:t>
        </w:r>
        <w:proofErr w:type="spellEnd"/>
      </w:hyperlink>
      <w:r w:rsidR="00D831CF">
        <w:rPr>
          <w:rStyle w:val="a3"/>
        </w:rPr>
        <w:t xml:space="preserve"> </w:t>
      </w:r>
      <w:r w:rsidR="00CD60D6" w:rsidRPr="00245A6E">
        <w:rPr>
          <w:rStyle w:val="ad"/>
          <w:rFonts w:eastAsia="Calibri"/>
          <w:sz w:val="22"/>
        </w:rPr>
        <w:t xml:space="preserve">(отдел </w:t>
      </w:r>
      <w:r w:rsidR="0025701E">
        <w:rPr>
          <w:rStyle w:val="ad"/>
          <w:rFonts w:eastAsia="Calibri"/>
          <w:sz w:val="22"/>
        </w:rPr>
        <w:t xml:space="preserve">по </w:t>
      </w:r>
      <w:r w:rsidR="00CD60D6" w:rsidRPr="00245A6E">
        <w:rPr>
          <w:rStyle w:val="ad"/>
          <w:rFonts w:eastAsia="Calibri"/>
          <w:sz w:val="22"/>
        </w:rPr>
        <w:t>защит</w:t>
      </w:r>
      <w:r w:rsidR="0025701E">
        <w:rPr>
          <w:rStyle w:val="ad"/>
          <w:rFonts w:eastAsia="Calibri"/>
          <w:sz w:val="22"/>
        </w:rPr>
        <w:t>е</w:t>
      </w:r>
      <w:r w:rsidR="00CD60D6" w:rsidRPr="00245A6E">
        <w:rPr>
          <w:rStyle w:val="ad"/>
          <w:rFonts w:eastAsia="Calibri"/>
          <w:sz w:val="22"/>
        </w:rPr>
        <w:t xml:space="preserve"> растений)</w:t>
      </w:r>
      <w:r w:rsidR="00FF5DE2" w:rsidRPr="00245A6E">
        <w:rPr>
          <w:rStyle w:val="ad"/>
          <w:rFonts w:eastAsia="Calibri"/>
          <w:sz w:val="22"/>
        </w:rPr>
        <w:t xml:space="preserve"> </w:t>
      </w:r>
    </w:p>
    <w:p w14:paraId="60BCA56B" w14:textId="77777777" w:rsidR="001763FC" w:rsidRDefault="001763FC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4"/>
        </w:rPr>
      </w:pPr>
    </w:p>
    <w:p w14:paraId="4022E58B" w14:textId="153D4D85" w:rsidR="00FF5DE2" w:rsidRPr="00412339" w:rsidRDefault="00D470D5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613C18">
        <w:rPr>
          <w:rFonts w:ascii="Times New Roman" w:hAnsi="Times New Roman"/>
          <w:b/>
          <w:sz w:val="20"/>
          <w:szCs w:val="20"/>
        </w:rPr>
        <w:t>Исх.</w:t>
      </w:r>
      <w:r w:rsidR="00FF5DE2" w:rsidRPr="00613C18">
        <w:rPr>
          <w:rFonts w:ascii="Times New Roman" w:hAnsi="Times New Roman"/>
          <w:b/>
          <w:sz w:val="20"/>
          <w:szCs w:val="20"/>
        </w:rPr>
        <w:t xml:space="preserve"> №</w:t>
      </w:r>
      <w:r w:rsidR="001676C3">
        <w:rPr>
          <w:rFonts w:ascii="Times New Roman" w:hAnsi="Times New Roman"/>
          <w:b/>
          <w:sz w:val="20"/>
          <w:szCs w:val="20"/>
        </w:rPr>
        <w:t xml:space="preserve">90 </w:t>
      </w:r>
      <w:r w:rsidR="004451B2" w:rsidRPr="00613C18">
        <w:rPr>
          <w:rFonts w:ascii="Times New Roman" w:hAnsi="Times New Roman"/>
          <w:b/>
          <w:sz w:val="20"/>
          <w:szCs w:val="20"/>
        </w:rPr>
        <w:t xml:space="preserve">от </w:t>
      </w:r>
      <w:r w:rsidR="00800AD5">
        <w:rPr>
          <w:rFonts w:ascii="Times New Roman" w:hAnsi="Times New Roman"/>
          <w:b/>
          <w:sz w:val="20"/>
          <w:szCs w:val="20"/>
        </w:rPr>
        <w:t>18</w:t>
      </w:r>
      <w:r w:rsidR="00E832C6" w:rsidRPr="00613C18">
        <w:rPr>
          <w:rFonts w:ascii="Times New Roman" w:hAnsi="Times New Roman"/>
          <w:b/>
          <w:sz w:val="20"/>
          <w:szCs w:val="20"/>
        </w:rPr>
        <w:t>.0</w:t>
      </w:r>
      <w:r w:rsidR="00800AD5">
        <w:rPr>
          <w:rFonts w:ascii="Times New Roman" w:hAnsi="Times New Roman"/>
          <w:b/>
          <w:sz w:val="20"/>
          <w:szCs w:val="20"/>
        </w:rPr>
        <w:t>6</w:t>
      </w:r>
      <w:r w:rsidR="002E3280" w:rsidRPr="00613C18">
        <w:rPr>
          <w:rFonts w:ascii="Times New Roman" w:hAnsi="Times New Roman"/>
          <w:b/>
          <w:sz w:val="20"/>
          <w:szCs w:val="20"/>
        </w:rPr>
        <w:t xml:space="preserve"> </w:t>
      </w:r>
      <w:r w:rsidR="00A16F08" w:rsidRPr="00613C18">
        <w:rPr>
          <w:rFonts w:ascii="Times New Roman" w:hAnsi="Times New Roman"/>
          <w:b/>
          <w:sz w:val="20"/>
          <w:szCs w:val="20"/>
        </w:rPr>
        <w:t>20</w:t>
      </w:r>
      <w:r w:rsidR="00DF1DFF" w:rsidRPr="00613C18">
        <w:rPr>
          <w:rFonts w:ascii="Times New Roman" w:hAnsi="Times New Roman"/>
          <w:b/>
          <w:sz w:val="20"/>
          <w:szCs w:val="20"/>
        </w:rPr>
        <w:t>2</w:t>
      </w:r>
      <w:r w:rsidR="003B0297">
        <w:rPr>
          <w:rFonts w:ascii="Times New Roman" w:hAnsi="Times New Roman"/>
          <w:b/>
          <w:sz w:val="20"/>
          <w:szCs w:val="20"/>
        </w:rPr>
        <w:t>5</w:t>
      </w:r>
      <w:r w:rsidR="00786797">
        <w:rPr>
          <w:rFonts w:ascii="Times New Roman" w:hAnsi="Times New Roman"/>
          <w:b/>
          <w:sz w:val="20"/>
          <w:szCs w:val="20"/>
        </w:rPr>
        <w:t xml:space="preserve"> </w:t>
      </w:r>
      <w:r w:rsidR="002E3280" w:rsidRPr="00613C18">
        <w:rPr>
          <w:rFonts w:ascii="Times New Roman" w:hAnsi="Times New Roman"/>
          <w:b/>
          <w:sz w:val="20"/>
          <w:szCs w:val="20"/>
        </w:rPr>
        <w:t>г</w:t>
      </w:r>
      <w:r w:rsidR="002E3280">
        <w:rPr>
          <w:rFonts w:ascii="Times New Roman" w:hAnsi="Times New Roman"/>
          <w:b/>
          <w:sz w:val="20"/>
          <w:szCs w:val="20"/>
        </w:rPr>
        <w:t>.</w:t>
      </w:r>
    </w:p>
    <w:p w14:paraId="2009C3D7" w14:textId="674F1A10" w:rsidR="00B7241A" w:rsidRDefault="00613C18" w:rsidP="00F60B6E">
      <w:pPr>
        <w:pStyle w:val="ac"/>
        <w:ind w:right="170"/>
        <w:rPr>
          <w:b/>
          <w:noProof/>
          <w:szCs w:val="26"/>
        </w:rPr>
      </w:pPr>
      <w:r w:rsidRPr="005E07F9">
        <w:rPr>
          <w:b/>
          <w:noProof/>
          <w:szCs w:val="26"/>
        </w:rPr>
        <w:t>Саранчовые вредител</w:t>
      </w:r>
      <w:r w:rsidR="00786797" w:rsidRPr="005E07F9">
        <w:rPr>
          <w:b/>
          <w:noProof/>
          <w:szCs w:val="26"/>
        </w:rPr>
        <w:t>и</w:t>
      </w:r>
    </w:p>
    <w:p w14:paraId="50B7F091" w14:textId="77777777" w:rsidR="0031725A" w:rsidRPr="005E07F9" w:rsidRDefault="0031725A" w:rsidP="00F60B6E">
      <w:pPr>
        <w:pStyle w:val="ac"/>
        <w:ind w:right="170"/>
        <w:rPr>
          <w:b/>
          <w:noProof/>
          <w:szCs w:val="26"/>
        </w:rPr>
      </w:pPr>
    </w:p>
    <w:p w14:paraId="6FBA96BF" w14:textId="2165E8EC" w:rsidR="00821173" w:rsidRPr="005E07F9" w:rsidRDefault="00390701" w:rsidP="00F60B6E">
      <w:pPr>
        <w:pStyle w:val="ac"/>
        <w:ind w:firstLine="709"/>
        <w:contextualSpacing/>
        <w:jc w:val="both"/>
        <w:rPr>
          <w:bCs/>
          <w:szCs w:val="26"/>
        </w:rPr>
      </w:pPr>
      <w:r w:rsidRPr="00E36F7F">
        <w:rPr>
          <w:bCs/>
          <w:noProof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398F233E" wp14:editId="4ECE9442">
            <wp:simplePos x="0" y="0"/>
            <wp:positionH relativeFrom="column">
              <wp:posOffset>32385</wp:posOffset>
            </wp:positionH>
            <wp:positionV relativeFrom="paragraph">
              <wp:posOffset>105410</wp:posOffset>
            </wp:positionV>
            <wp:extent cx="3453765" cy="2358390"/>
            <wp:effectExtent l="0" t="0" r="0" b="3810"/>
            <wp:wrapTight wrapText="bothSides">
              <wp:wrapPolygon edited="0">
                <wp:start x="0" y="0"/>
                <wp:lineTo x="0" y="21460"/>
                <wp:lineTo x="21445" y="21460"/>
                <wp:lineTo x="21445" y="0"/>
                <wp:lineTo x="0" y="0"/>
              </wp:wrapPolygon>
            </wp:wrapTight>
            <wp:docPr id="6004207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DFF" w:rsidRPr="005E07F9">
        <w:rPr>
          <w:bCs/>
          <w:szCs w:val="26"/>
        </w:rPr>
        <w:t>Специалисты о</w:t>
      </w:r>
      <w:r w:rsidR="00E000B1" w:rsidRPr="005E07F9">
        <w:rPr>
          <w:bCs/>
          <w:szCs w:val="26"/>
        </w:rPr>
        <w:t>тдел</w:t>
      </w:r>
      <w:r w:rsidR="00DF1DFF" w:rsidRPr="005E07F9">
        <w:rPr>
          <w:bCs/>
          <w:szCs w:val="26"/>
        </w:rPr>
        <w:t>а по</w:t>
      </w:r>
      <w:r w:rsidR="00E000B1" w:rsidRPr="005E07F9">
        <w:rPr>
          <w:bCs/>
          <w:szCs w:val="26"/>
        </w:rPr>
        <w:t xml:space="preserve"> защит</w:t>
      </w:r>
      <w:r w:rsidR="00DF1DFF" w:rsidRPr="005E07F9">
        <w:rPr>
          <w:bCs/>
          <w:szCs w:val="26"/>
        </w:rPr>
        <w:t>е</w:t>
      </w:r>
      <w:r w:rsidR="00E000B1" w:rsidRPr="005E07F9">
        <w:rPr>
          <w:bCs/>
          <w:szCs w:val="26"/>
        </w:rPr>
        <w:t xml:space="preserve"> растений филиала ФГБУ «</w:t>
      </w:r>
      <w:proofErr w:type="spellStart"/>
      <w:r w:rsidR="00E000B1" w:rsidRPr="005E07F9">
        <w:rPr>
          <w:bCs/>
          <w:szCs w:val="26"/>
        </w:rPr>
        <w:t>Россельхозцентр</w:t>
      </w:r>
      <w:proofErr w:type="spellEnd"/>
      <w:r w:rsidR="00E000B1" w:rsidRPr="005E07F9">
        <w:rPr>
          <w:bCs/>
          <w:szCs w:val="26"/>
        </w:rPr>
        <w:t xml:space="preserve">» по Воронежской области </w:t>
      </w:r>
      <w:r w:rsidR="00DF1DFF" w:rsidRPr="005E07F9">
        <w:rPr>
          <w:bCs/>
          <w:szCs w:val="26"/>
        </w:rPr>
        <w:t>информируют</w:t>
      </w:r>
      <w:r w:rsidR="0070000D" w:rsidRPr="005E07F9">
        <w:rPr>
          <w:bCs/>
          <w:szCs w:val="26"/>
        </w:rPr>
        <w:t xml:space="preserve"> </w:t>
      </w:r>
      <w:r w:rsidR="00613C18" w:rsidRPr="005E07F9">
        <w:rPr>
          <w:bCs/>
          <w:szCs w:val="26"/>
        </w:rPr>
        <w:t>о</w:t>
      </w:r>
      <w:r w:rsidR="00EE2956">
        <w:rPr>
          <w:bCs/>
          <w:szCs w:val="26"/>
        </w:rPr>
        <w:t xml:space="preserve"> том, что в восточных районах области в местах постоянной резервации отмечается подъем численности </w:t>
      </w:r>
      <w:r w:rsidR="00146B50" w:rsidRPr="005E07F9">
        <w:rPr>
          <w:bCs/>
          <w:szCs w:val="26"/>
        </w:rPr>
        <w:t>саранчовых вредителей</w:t>
      </w:r>
      <w:r w:rsidR="00613C18" w:rsidRPr="005E07F9">
        <w:rPr>
          <w:bCs/>
          <w:szCs w:val="26"/>
        </w:rPr>
        <w:t>.</w:t>
      </w:r>
      <w:r w:rsidR="00DF1DFF" w:rsidRPr="005E07F9">
        <w:rPr>
          <w:bCs/>
          <w:szCs w:val="26"/>
        </w:rPr>
        <w:t xml:space="preserve"> </w:t>
      </w:r>
    </w:p>
    <w:p w14:paraId="3EAD7A73" w14:textId="4A334916" w:rsidR="00390701" w:rsidRPr="00390701" w:rsidRDefault="00390701" w:rsidP="00C91973">
      <w:pPr>
        <w:pStyle w:val="ae"/>
        <w:ind w:firstLine="709"/>
        <w:contextualSpacing/>
        <w:jc w:val="both"/>
        <w:rPr>
          <w:bCs/>
          <w:sz w:val="28"/>
          <w:szCs w:val="26"/>
          <w:vertAlign w:val="superscript"/>
          <w:lang w:eastAsia="en-US"/>
        </w:rPr>
      </w:pPr>
      <w:r>
        <w:rPr>
          <w:bCs/>
          <w:sz w:val="28"/>
          <w:szCs w:val="26"/>
          <w:vertAlign w:val="baseline"/>
          <w:lang w:eastAsia="en-US"/>
        </w:rPr>
        <w:t>По состоянию на 18.06.2025 года саранчовые вредители (в том числе итальянский прус) отмечены на 13,4% обследованной площади с численностью 1,1 экз./м</w:t>
      </w:r>
      <w:r>
        <w:rPr>
          <w:bCs/>
          <w:sz w:val="28"/>
          <w:szCs w:val="26"/>
          <w:vertAlign w:val="superscript"/>
          <w:lang w:eastAsia="en-US"/>
        </w:rPr>
        <w:t>2</w:t>
      </w:r>
    </w:p>
    <w:p w14:paraId="6ABD2A0B" w14:textId="325CB745" w:rsidR="00390701" w:rsidRDefault="00390701" w:rsidP="00C91973">
      <w:pPr>
        <w:pStyle w:val="ae"/>
        <w:ind w:firstLine="709"/>
        <w:contextualSpacing/>
        <w:jc w:val="both"/>
        <w:rPr>
          <w:bCs/>
          <w:sz w:val="28"/>
          <w:szCs w:val="26"/>
          <w:vertAlign w:val="baseline"/>
          <w:lang w:eastAsia="en-US"/>
        </w:rPr>
      </w:pPr>
      <w:r w:rsidRPr="00390701">
        <w:rPr>
          <w:bCs/>
          <w:sz w:val="28"/>
          <w:szCs w:val="26"/>
          <w:vertAlign w:val="baseline"/>
          <w:lang w:eastAsia="en-US"/>
        </w:rPr>
        <w:t xml:space="preserve">Саранчовые наиболее активны в условиях жаркой, сухой погоды. С целью обнаружения мест </w:t>
      </w:r>
      <w:r>
        <w:rPr>
          <w:bCs/>
          <w:sz w:val="28"/>
          <w:szCs w:val="26"/>
          <w:vertAlign w:val="baseline"/>
          <w:lang w:eastAsia="en-US"/>
        </w:rPr>
        <w:t>заселения</w:t>
      </w:r>
      <w:r w:rsidR="00E832C5">
        <w:rPr>
          <w:bCs/>
          <w:sz w:val="28"/>
          <w:szCs w:val="26"/>
          <w:vertAlign w:val="baseline"/>
          <w:lang w:eastAsia="en-US"/>
        </w:rPr>
        <w:t xml:space="preserve"> и</w:t>
      </w:r>
      <w:r w:rsidRPr="00390701">
        <w:rPr>
          <w:bCs/>
          <w:sz w:val="28"/>
          <w:szCs w:val="26"/>
          <w:vertAlign w:val="baseline"/>
          <w:lang w:eastAsia="en-US"/>
        </w:rPr>
        <w:t xml:space="preserve"> учета их численности</w:t>
      </w:r>
      <w:r w:rsidR="00E832C5">
        <w:rPr>
          <w:bCs/>
          <w:sz w:val="28"/>
          <w:szCs w:val="26"/>
          <w:vertAlign w:val="baseline"/>
          <w:lang w:eastAsia="en-US"/>
        </w:rPr>
        <w:t xml:space="preserve"> для</w:t>
      </w:r>
      <w:r w:rsidRPr="00390701">
        <w:rPr>
          <w:bCs/>
          <w:sz w:val="28"/>
          <w:szCs w:val="26"/>
          <w:vertAlign w:val="baseline"/>
          <w:lang w:eastAsia="en-US"/>
        </w:rPr>
        <w:t xml:space="preserve"> своевременного принятия мер </w:t>
      </w:r>
      <w:r w:rsidR="00E832C5">
        <w:rPr>
          <w:bCs/>
          <w:sz w:val="28"/>
          <w:szCs w:val="26"/>
          <w:vertAlign w:val="baseline"/>
          <w:lang w:eastAsia="en-US"/>
        </w:rPr>
        <w:t>по</w:t>
      </w:r>
      <w:r w:rsidRPr="00390701">
        <w:rPr>
          <w:bCs/>
          <w:sz w:val="28"/>
          <w:szCs w:val="26"/>
          <w:vertAlign w:val="baseline"/>
          <w:lang w:eastAsia="en-US"/>
        </w:rPr>
        <w:t xml:space="preserve"> локализации очагов размножения, необходимо организовать обследования сельскохозяйственных угодий, особенно в местах постоянной резервации (на пастбищах и целинных землях), прилегающих к посевам сельскохозяйственных культур</w:t>
      </w:r>
      <w:r w:rsidR="00E832C5">
        <w:rPr>
          <w:bCs/>
          <w:sz w:val="28"/>
          <w:szCs w:val="26"/>
          <w:vertAlign w:val="baseline"/>
          <w:lang w:eastAsia="en-US"/>
        </w:rPr>
        <w:t>.</w:t>
      </w:r>
    </w:p>
    <w:p w14:paraId="7B4A6380" w14:textId="19FA8326" w:rsidR="00E832C6" w:rsidRPr="005E07F9" w:rsidRDefault="00146B50" w:rsidP="00C91973">
      <w:pPr>
        <w:pStyle w:val="ae"/>
        <w:ind w:firstLine="709"/>
        <w:contextualSpacing/>
        <w:jc w:val="both"/>
        <w:rPr>
          <w:bCs/>
          <w:sz w:val="28"/>
          <w:szCs w:val="26"/>
          <w:vertAlign w:val="baseline"/>
        </w:rPr>
      </w:pPr>
      <w:r w:rsidRPr="005E07F9">
        <w:rPr>
          <w:bCs/>
          <w:sz w:val="28"/>
          <w:szCs w:val="26"/>
          <w:vertAlign w:val="baseline"/>
          <w:lang w:eastAsia="en-US"/>
        </w:rPr>
        <w:t>Обработки инсектицидами рекомендуется проводить при численности итальянского пруса 2-5 экз./м</w:t>
      </w:r>
      <w:r w:rsidRPr="005E07F9">
        <w:rPr>
          <w:bCs/>
          <w:sz w:val="28"/>
          <w:szCs w:val="26"/>
          <w:vertAlign w:val="superscript"/>
          <w:lang w:eastAsia="en-US"/>
        </w:rPr>
        <w:t>2</w:t>
      </w:r>
      <w:r w:rsidRPr="005E07F9">
        <w:rPr>
          <w:bCs/>
          <w:sz w:val="28"/>
          <w:szCs w:val="26"/>
          <w:vertAlign w:val="baseline"/>
          <w:lang w:eastAsia="en-US"/>
        </w:rPr>
        <w:t xml:space="preserve">, </w:t>
      </w:r>
      <w:proofErr w:type="spellStart"/>
      <w:r w:rsidRPr="005E07F9">
        <w:rPr>
          <w:bCs/>
          <w:sz w:val="28"/>
          <w:szCs w:val="26"/>
          <w:vertAlign w:val="baseline"/>
          <w:lang w:eastAsia="en-US"/>
        </w:rPr>
        <w:t>нестадных</w:t>
      </w:r>
      <w:proofErr w:type="spellEnd"/>
      <w:r w:rsidRPr="005E07F9">
        <w:rPr>
          <w:bCs/>
          <w:sz w:val="28"/>
          <w:szCs w:val="26"/>
          <w:vertAlign w:val="baseline"/>
          <w:lang w:eastAsia="en-US"/>
        </w:rPr>
        <w:t xml:space="preserve"> саранчовых – 10-15 экз./м</w:t>
      </w:r>
      <w:r w:rsidRPr="005E07F9">
        <w:rPr>
          <w:bCs/>
          <w:sz w:val="28"/>
          <w:szCs w:val="26"/>
          <w:vertAlign w:val="superscript"/>
          <w:lang w:eastAsia="en-US"/>
        </w:rPr>
        <w:t>2</w:t>
      </w:r>
      <w:r w:rsidRPr="005E07F9">
        <w:rPr>
          <w:bCs/>
          <w:sz w:val="28"/>
          <w:szCs w:val="26"/>
          <w:vertAlign w:val="baseline"/>
          <w:lang w:eastAsia="en-US"/>
        </w:rPr>
        <w:t xml:space="preserve"> по личинкам 1-3 возрастов, т.к. они сильнее повреждены их действию. Обработки проводить, согласно «</w:t>
      </w:r>
      <w:r w:rsidRPr="005E07F9">
        <w:rPr>
          <w:bCs/>
          <w:iCs/>
          <w:sz w:val="28"/>
          <w:szCs w:val="26"/>
          <w:vertAlign w:val="baseline"/>
        </w:rPr>
        <w:t xml:space="preserve">Государственного каталога пестицидов и </w:t>
      </w:r>
      <w:proofErr w:type="spellStart"/>
      <w:r w:rsidRPr="005E07F9">
        <w:rPr>
          <w:bCs/>
          <w:iCs/>
          <w:sz w:val="28"/>
          <w:szCs w:val="26"/>
          <w:vertAlign w:val="baseline"/>
        </w:rPr>
        <w:t>агрохимикатов</w:t>
      </w:r>
      <w:proofErr w:type="spellEnd"/>
      <w:r w:rsidRPr="005E07F9">
        <w:rPr>
          <w:bCs/>
          <w:iCs/>
          <w:sz w:val="28"/>
          <w:szCs w:val="26"/>
          <w:vertAlign w:val="baseline"/>
        </w:rPr>
        <w:t>, разрешенных к применению на территории Российской Федерации в 202</w:t>
      </w:r>
      <w:r w:rsidR="00D831CF">
        <w:rPr>
          <w:bCs/>
          <w:iCs/>
          <w:sz w:val="28"/>
          <w:szCs w:val="26"/>
          <w:vertAlign w:val="baseline"/>
        </w:rPr>
        <w:t>5</w:t>
      </w:r>
      <w:r w:rsidRPr="005E07F9">
        <w:rPr>
          <w:bCs/>
          <w:iCs/>
          <w:sz w:val="28"/>
          <w:szCs w:val="26"/>
          <w:vertAlign w:val="baseline"/>
        </w:rPr>
        <w:t xml:space="preserve"> году»</w:t>
      </w:r>
      <w:r w:rsidRPr="005E07F9">
        <w:rPr>
          <w:bCs/>
          <w:sz w:val="28"/>
          <w:szCs w:val="26"/>
          <w:vertAlign w:val="baseline"/>
          <w:lang w:eastAsia="en-US"/>
        </w:rPr>
        <w:t>.</w:t>
      </w:r>
    </w:p>
    <w:p w14:paraId="3C2D86F6" w14:textId="77777777" w:rsidR="0025701E" w:rsidRPr="005E07F9" w:rsidRDefault="0025701E" w:rsidP="00F60B6E">
      <w:pPr>
        <w:pStyle w:val="ae"/>
        <w:ind w:firstLine="709"/>
        <w:contextualSpacing/>
        <w:jc w:val="both"/>
        <w:rPr>
          <w:bCs/>
          <w:sz w:val="28"/>
          <w:szCs w:val="26"/>
          <w:vertAlign w:val="baseline"/>
        </w:rPr>
      </w:pPr>
    </w:p>
    <w:p w14:paraId="4EFD7B3C" w14:textId="346E5F5B" w:rsidR="0025701E" w:rsidRPr="005E07F9" w:rsidRDefault="0025701E" w:rsidP="0025701E">
      <w:pPr>
        <w:pStyle w:val="ac"/>
        <w:ind w:firstLine="709"/>
        <w:contextualSpacing/>
        <w:rPr>
          <w:rFonts w:ascii="Franklin Gothic Medium" w:hAnsi="Franklin Gothic Medium"/>
          <w:szCs w:val="26"/>
        </w:rPr>
      </w:pPr>
      <w:r w:rsidRPr="005E07F9">
        <w:rPr>
          <w:rFonts w:ascii="Franklin Gothic Medium" w:hAnsi="Franklin Gothic Medium"/>
          <w:szCs w:val="26"/>
        </w:rPr>
        <w:t>ВАЖНО!</w:t>
      </w:r>
      <w:bookmarkStart w:id="0" w:name="_GoBack"/>
      <w:bookmarkEnd w:id="0"/>
    </w:p>
    <w:p w14:paraId="6D6D7C12" w14:textId="77777777" w:rsidR="0025701E" w:rsidRPr="005E07F9" w:rsidRDefault="0025701E" w:rsidP="0025701E">
      <w:pPr>
        <w:pStyle w:val="ac"/>
        <w:ind w:firstLine="709"/>
        <w:contextualSpacing/>
        <w:jc w:val="both"/>
        <w:rPr>
          <w:b/>
          <w:szCs w:val="26"/>
        </w:rPr>
      </w:pPr>
      <w:r w:rsidRPr="005E07F9">
        <w:rPr>
          <w:b/>
          <w:szCs w:val="26"/>
        </w:rPr>
        <w:t xml:space="preserve">Применение пестицидов и </w:t>
      </w:r>
      <w:proofErr w:type="spellStart"/>
      <w:r w:rsidRPr="005E07F9">
        <w:rPr>
          <w:b/>
          <w:szCs w:val="26"/>
        </w:rPr>
        <w:t>агрохимикатов</w:t>
      </w:r>
      <w:proofErr w:type="spellEnd"/>
      <w:r w:rsidRPr="005E07F9">
        <w:rPr>
          <w:b/>
          <w:szCs w:val="26"/>
        </w:rPr>
        <w:t xml:space="preserve"> в каждом конкретном случае проводится в соответствии с Государственным каталогом пестицидов и </w:t>
      </w:r>
      <w:proofErr w:type="spellStart"/>
      <w:r w:rsidRPr="005E07F9">
        <w:rPr>
          <w:b/>
          <w:szCs w:val="26"/>
        </w:rPr>
        <w:t>агрохимикатов</w:t>
      </w:r>
      <w:proofErr w:type="spellEnd"/>
      <w:r w:rsidRPr="005E07F9">
        <w:rPr>
          <w:b/>
          <w:szCs w:val="26"/>
        </w:rPr>
        <w:t>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030E475A" w14:textId="77777777" w:rsidR="0025701E" w:rsidRPr="005E07F9" w:rsidRDefault="0025701E" w:rsidP="0025701E">
      <w:pPr>
        <w:pStyle w:val="ac"/>
        <w:ind w:firstLine="709"/>
        <w:contextualSpacing/>
        <w:jc w:val="both"/>
        <w:rPr>
          <w:rFonts w:ascii="Franklin Gothic Medium" w:hAnsi="Franklin Gothic Medium"/>
          <w:szCs w:val="26"/>
        </w:rPr>
      </w:pPr>
    </w:p>
    <w:p w14:paraId="55D3E810" w14:textId="762267B7" w:rsidR="0025701E" w:rsidRPr="005E07F9" w:rsidRDefault="0025701E" w:rsidP="0025701E">
      <w:pPr>
        <w:pStyle w:val="ac"/>
        <w:ind w:firstLine="709"/>
        <w:contextualSpacing/>
        <w:jc w:val="both"/>
        <w:rPr>
          <w:i/>
          <w:szCs w:val="26"/>
        </w:rPr>
      </w:pPr>
      <w:r w:rsidRPr="005E07F9">
        <w:rPr>
          <w:i/>
          <w:szCs w:val="26"/>
        </w:rPr>
        <w:t>По всем интересующим вопросам обращаться в отдел по защите растений филиала ФГБУ «</w:t>
      </w:r>
      <w:proofErr w:type="spellStart"/>
      <w:r w:rsidRPr="005E07F9">
        <w:rPr>
          <w:i/>
          <w:szCs w:val="26"/>
        </w:rPr>
        <w:t>Россельхозцентр</w:t>
      </w:r>
      <w:proofErr w:type="spellEnd"/>
      <w:r w:rsidRPr="005E07F9">
        <w:rPr>
          <w:i/>
          <w:szCs w:val="26"/>
        </w:rPr>
        <w:t xml:space="preserve">» по Воронежской области по телефону: 8 (473) </w:t>
      </w:r>
      <w:r w:rsidR="00D831CF">
        <w:rPr>
          <w:i/>
          <w:szCs w:val="26"/>
        </w:rPr>
        <w:t>236-59-61 (доб. 219, 210)</w:t>
      </w:r>
      <w:r w:rsidRPr="005E07F9">
        <w:rPr>
          <w:i/>
          <w:szCs w:val="26"/>
        </w:rPr>
        <w:t xml:space="preserve"> e-</w:t>
      </w:r>
      <w:proofErr w:type="spellStart"/>
      <w:r w:rsidRPr="005E07F9">
        <w:rPr>
          <w:i/>
          <w:szCs w:val="26"/>
        </w:rPr>
        <w:t>mail</w:t>
      </w:r>
      <w:proofErr w:type="spellEnd"/>
      <w:r w:rsidRPr="005E07F9">
        <w:rPr>
          <w:i/>
          <w:szCs w:val="26"/>
        </w:rPr>
        <w:t xml:space="preserve">: rsc36fito@mail.ru.  или районные отделы филиала. </w:t>
      </w:r>
    </w:p>
    <w:p w14:paraId="436218F5" w14:textId="77777777" w:rsidR="001C684C" w:rsidRPr="005E07F9" w:rsidRDefault="001C684C" w:rsidP="00DE13D4">
      <w:pPr>
        <w:pStyle w:val="ac"/>
        <w:ind w:firstLine="709"/>
        <w:contextualSpacing/>
        <w:jc w:val="both"/>
        <w:rPr>
          <w:bCs/>
          <w:sz w:val="32"/>
          <w:szCs w:val="28"/>
        </w:rPr>
      </w:pPr>
    </w:p>
    <w:p w14:paraId="0989888F" w14:textId="4124987D" w:rsidR="00E36F7F" w:rsidRDefault="00E36F7F" w:rsidP="00E36F7F">
      <w:pPr>
        <w:pStyle w:val="ac"/>
        <w:contextualSpacing/>
        <w:jc w:val="both"/>
        <w:rPr>
          <w:bCs/>
          <w:szCs w:val="26"/>
        </w:rPr>
      </w:pPr>
    </w:p>
    <w:p w14:paraId="7FE0C17C" w14:textId="77777777" w:rsidR="00E36F7F" w:rsidRDefault="00E36F7F" w:rsidP="00E36F7F">
      <w:pPr>
        <w:pStyle w:val="ac"/>
        <w:contextualSpacing/>
        <w:jc w:val="both"/>
        <w:rPr>
          <w:bCs/>
          <w:szCs w:val="26"/>
        </w:rPr>
      </w:pPr>
    </w:p>
    <w:p w14:paraId="57CFFAFA" w14:textId="77777777" w:rsidR="00E36F7F" w:rsidRPr="00E36F7F" w:rsidRDefault="00E36F7F" w:rsidP="00E36F7F">
      <w:pPr>
        <w:pStyle w:val="ac"/>
        <w:contextualSpacing/>
        <w:jc w:val="both"/>
        <w:rPr>
          <w:bCs/>
          <w:szCs w:val="26"/>
        </w:rPr>
      </w:pPr>
    </w:p>
    <w:p w14:paraId="256438A9" w14:textId="5ABD322C" w:rsidR="007B112E" w:rsidRPr="005E07F9" w:rsidRDefault="007B112E" w:rsidP="00257D3F">
      <w:pPr>
        <w:pStyle w:val="ac"/>
        <w:contextualSpacing/>
        <w:jc w:val="both"/>
        <w:rPr>
          <w:bCs/>
          <w:szCs w:val="26"/>
        </w:rPr>
      </w:pPr>
    </w:p>
    <w:sectPr w:rsidR="007B112E" w:rsidRPr="005E07F9" w:rsidSect="00BA1B0F">
      <w:headerReference w:type="default" r:id="rId10"/>
      <w:pgSz w:w="11906" w:h="16838"/>
      <w:pgMar w:top="1134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91C" w14:textId="77777777" w:rsidR="001F3179" w:rsidRDefault="001F3179" w:rsidP="004C350A">
      <w:pPr>
        <w:spacing w:after="0" w:line="240" w:lineRule="auto"/>
      </w:pPr>
      <w:r>
        <w:separator/>
      </w:r>
    </w:p>
  </w:endnote>
  <w:endnote w:type="continuationSeparator" w:id="0">
    <w:p w14:paraId="44277BC9" w14:textId="77777777" w:rsidR="001F3179" w:rsidRDefault="001F3179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C0640" w14:textId="77777777" w:rsidR="001F3179" w:rsidRDefault="001F3179" w:rsidP="004C350A">
      <w:pPr>
        <w:spacing w:after="0" w:line="240" w:lineRule="auto"/>
      </w:pPr>
      <w:r>
        <w:separator/>
      </w:r>
    </w:p>
  </w:footnote>
  <w:footnote w:type="continuationSeparator" w:id="0">
    <w:p w14:paraId="686B8AA5" w14:textId="77777777" w:rsidR="001F3179" w:rsidRDefault="001F3179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1820" w14:textId="77777777" w:rsidR="004C350A" w:rsidRDefault="004C350A">
    <w:pPr>
      <w:pStyle w:val="a6"/>
    </w:pPr>
  </w:p>
  <w:p w14:paraId="76936494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0"/>
    <w:rsid w:val="000113FA"/>
    <w:rsid w:val="00013719"/>
    <w:rsid w:val="000168DC"/>
    <w:rsid w:val="00032899"/>
    <w:rsid w:val="00033BD9"/>
    <w:rsid w:val="00036FD7"/>
    <w:rsid w:val="00062706"/>
    <w:rsid w:val="00097919"/>
    <w:rsid w:val="000A1D7C"/>
    <w:rsid w:val="000A72AC"/>
    <w:rsid w:val="000B1A05"/>
    <w:rsid w:val="000B414F"/>
    <w:rsid w:val="000D0BCF"/>
    <w:rsid w:val="000E1EF7"/>
    <w:rsid w:val="000E5276"/>
    <w:rsid w:val="00123257"/>
    <w:rsid w:val="00135E58"/>
    <w:rsid w:val="001370B4"/>
    <w:rsid w:val="00137A7B"/>
    <w:rsid w:val="00146B50"/>
    <w:rsid w:val="00156D25"/>
    <w:rsid w:val="00156F1B"/>
    <w:rsid w:val="00157616"/>
    <w:rsid w:val="00162F0E"/>
    <w:rsid w:val="00163134"/>
    <w:rsid w:val="001665B2"/>
    <w:rsid w:val="001676C3"/>
    <w:rsid w:val="00173419"/>
    <w:rsid w:val="001763FC"/>
    <w:rsid w:val="00182248"/>
    <w:rsid w:val="00182481"/>
    <w:rsid w:val="00191A7F"/>
    <w:rsid w:val="001A639B"/>
    <w:rsid w:val="001B78A8"/>
    <w:rsid w:val="001C6475"/>
    <w:rsid w:val="001C684C"/>
    <w:rsid w:val="001D32CD"/>
    <w:rsid w:val="001D4E53"/>
    <w:rsid w:val="001F3179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01E"/>
    <w:rsid w:val="002572C2"/>
    <w:rsid w:val="002574C5"/>
    <w:rsid w:val="00257D3F"/>
    <w:rsid w:val="0029510B"/>
    <w:rsid w:val="002A44EC"/>
    <w:rsid w:val="002A4F92"/>
    <w:rsid w:val="002B64B7"/>
    <w:rsid w:val="002B736D"/>
    <w:rsid w:val="002C16EC"/>
    <w:rsid w:val="002E3280"/>
    <w:rsid w:val="0031725A"/>
    <w:rsid w:val="00342EC8"/>
    <w:rsid w:val="00346F8B"/>
    <w:rsid w:val="00351C1D"/>
    <w:rsid w:val="00351D8D"/>
    <w:rsid w:val="003538B7"/>
    <w:rsid w:val="0036175B"/>
    <w:rsid w:val="003626E4"/>
    <w:rsid w:val="00367D60"/>
    <w:rsid w:val="0037300B"/>
    <w:rsid w:val="0037668A"/>
    <w:rsid w:val="00381E71"/>
    <w:rsid w:val="00390701"/>
    <w:rsid w:val="0039354E"/>
    <w:rsid w:val="003A2664"/>
    <w:rsid w:val="003A3DAA"/>
    <w:rsid w:val="003B0297"/>
    <w:rsid w:val="003C7FA4"/>
    <w:rsid w:val="003D64CD"/>
    <w:rsid w:val="004030A9"/>
    <w:rsid w:val="00412339"/>
    <w:rsid w:val="004174C3"/>
    <w:rsid w:val="004213C0"/>
    <w:rsid w:val="00426D22"/>
    <w:rsid w:val="00427F0D"/>
    <w:rsid w:val="0043471A"/>
    <w:rsid w:val="00434B19"/>
    <w:rsid w:val="00437AB3"/>
    <w:rsid w:val="00440D52"/>
    <w:rsid w:val="0044151C"/>
    <w:rsid w:val="00444883"/>
    <w:rsid w:val="00444B4A"/>
    <w:rsid w:val="004451AB"/>
    <w:rsid w:val="004451B2"/>
    <w:rsid w:val="00455D40"/>
    <w:rsid w:val="004743DC"/>
    <w:rsid w:val="0048290D"/>
    <w:rsid w:val="00492207"/>
    <w:rsid w:val="00496A84"/>
    <w:rsid w:val="00496F4D"/>
    <w:rsid w:val="004B0B28"/>
    <w:rsid w:val="004B1B7C"/>
    <w:rsid w:val="004C1AB0"/>
    <w:rsid w:val="004C350A"/>
    <w:rsid w:val="004D75F8"/>
    <w:rsid w:val="004E0D06"/>
    <w:rsid w:val="004F6018"/>
    <w:rsid w:val="005009CD"/>
    <w:rsid w:val="0050262E"/>
    <w:rsid w:val="00510E60"/>
    <w:rsid w:val="00511CBC"/>
    <w:rsid w:val="00512F92"/>
    <w:rsid w:val="00530542"/>
    <w:rsid w:val="005410EC"/>
    <w:rsid w:val="00545E89"/>
    <w:rsid w:val="005677A6"/>
    <w:rsid w:val="00567974"/>
    <w:rsid w:val="005A6294"/>
    <w:rsid w:val="005A6535"/>
    <w:rsid w:val="005A6FF8"/>
    <w:rsid w:val="005B0EB6"/>
    <w:rsid w:val="005B657B"/>
    <w:rsid w:val="005D5F7B"/>
    <w:rsid w:val="005E07F9"/>
    <w:rsid w:val="005E31C3"/>
    <w:rsid w:val="005E72AB"/>
    <w:rsid w:val="00605FFD"/>
    <w:rsid w:val="00613C18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74436"/>
    <w:rsid w:val="00674A55"/>
    <w:rsid w:val="00695FC9"/>
    <w:rsid w:val="006A0306"/>
    <w:rsid w:val="006B1CA7"/>
    <w:rsid w:val="006C2097"/>
    <w:rsid w:val="006D2A6C"/>
    <w:rsid w:val="006D479F"/>
    <w:rsid w:val="006E7891"/>
    <w:rsid w:val="0070000D"/>
    <w:rsid w:val="00710A55"/>
    <w:rsid w:val="00710C0B"/>
    <w:rsid w:val="00713F9A"/>
    <w:rsid w:val="00725249"/>
    <w:rsid w:val="0074215E"/>
    <w:rsid w:val="00753F3F"/>
    <w:rsid w:val="0075572E"/>
    <w:rsid w:val="00764336"/>
    <w:rsid w:val="00770966"/>
    <w:rsid w:val="00772C90"/>
    <w:rsid w:val="007778AF"/>
    <w:rsid w:val="00786797"/>
    <w:rsid w:val="007906FD"/>
    <w:rsid w:val="00790BF9"/>
    <w:rsid w:val="007B0F6D"/>
    <w:rsid w:val="007B112E"/>
    <w:rsid w:val="007B255B"/>
    <w:rsid w:val="007B772A"/>
    <w:rsid w:val="007C1969"/>
    <w:rsid w:val="007D4D3C"/>
    <w:rsid w:val="00800AD5"/>
    <w:rsid w:val="00821173"/>
    <w:rsid w:val="00823FF1"/>
    <w:rsid w:val="0083144E"/>
    <w:rsid w:val="008439A6"/>
    <w:rsid w:val="00847169"/>
    <w:rsid w:val="008563EC"/>
    <w:rsid w:val="00867623"/>
    <w:rsid w:val="008808C5"/>
    <w:rsid w:val="00881458"/>
    <w:rsid w:val="008A756D"/>
    <w:rsid w:val="008B1FEB"/>
    <w:rsid w:val="008B4793"/>
    <w:rsid w:val="008D217A"/>
    <w:rsid w:val="00914EBC"/>
    <w:rsid w:val="00920F92"/>
    <w:rsid w:val="0092470A"/>
    <w:rsid w:val="009315EC"/>
    <w:rsid w:val="00935F0D"/>
    <w:rsid w:val="00937FE5"/>
    <w:rsid w:val="009642AF"/>
    <w:rsid w:val="009708ED"/>
    <w:rsid w:val="009849A3"/>
    <w:rsid w:val="00984BD3"/>
    <w:rsid w:val="00994F55"/>
    <w:rsid w:val="00994FFE"/>
    <w:rsid w:val="00995D87"/>
    <w:rsid w:val="009A60BC"/>
    <w:rsid w:val="009B5E0B"/>
    <w:rsid w:val="009B7F5D"/>
    <w:rsid w:val="009E1945"/>
    <w:rsid w:val="00A16F08"/>
    <w:rsid w:val="00A22DFD"/>
    <w:rsid w:val="00A25114"/>
    <w:rsid w:val="00A302EB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AF6D1A"/>
    <w:rsid w:val="00B04169"/>
    <w:rsid w:val="00B1100C"/>
    <w:rsid w:val="00B2303E"/>
    <w:rsid w:val="00B30728"/>
    <w:rsid w:val="00B34B63"/>
    <w:rsid w:val="00B40F1F"/>
    <w:rsid w:val="00B46AFC"/>
    <w:rsid w:val="00B51996"/>
    <w:rsid w:val="00B5257B"/>
    <w:rsid w:val="00B535D3"/>
    <w:rsid w:val="00B622EF"/>
    <w:rsid w:val="00B6636F"/>
    <w:rsid w:val="00B7241A"/>
    <w:rsid w:val="00B72512"/>
    <w:rsid w:val="00B73CA6"/>
    <w:rsid w:val="00B86AC7"/>
    <w:rsid w:val="00BA1027"/>
    <w:rsid w:val="00BA1B0F"/>
    <w:rsid w:val="00BA3FAF"/>
    <w:rsid w:val="00BA59F9"/>
    <w:rsid w:val="00BA7953"/>
    <w:rsid w:val="00BB4B45"/>
    <w:rsid w:val="00BB56F0"/>
    <w:rsid w:val="00BC0F89"/>
    <w:rsid w:val="00BC3E23"/>
    <w:rsid w:val="00BC4E1A"/>
    <w:rsid w:val="00BD093F"/>
    <w:rsid w:val="00C04E09"/>
    <w:rsid w:val="00C06F4F"/>
    <w:rsid w:val="00C16A1A"/>
    <w:rsid w:val="00C17157"/>
    <w:rsid w:val="00C1783B"/>
    <w:rsid w:val="00C31F50"/>
    <w:rsid w:val="00C552BB"/>
    <w:rsid w:val="00C65C04"/>
    <w:rsid w:val="00C910A4"/>
    <w:rsid w:val="00C91973"/>
    <w:rsid w:val="00CA2260"/>
    <w:rsid w:val="00CC58AF"/>
    <w:rsid w:val="00CD60D6"/>
    <w:rsid w:val="00CE2831"/>
    <w:rsid w:val="00CE7E07"/>
    <w:rsid w:val="00D11012"/>
    <w:rsid w:val="00D20449"/>
    <w:rsid w:val="00D250E9"/>
    <w:rsid w:val="00D3027E"/>
    <w:rsid w:val="00D470D5"/>
    <w:rsid w:val="00D50722"/>
    <w:rsid w:val="00D5170A"/>
    <w:rsid w:val="00D64CFD"/>
    <w:rsid w:val="00D7229B"/>
    <w:rsid w:val="00D831CF"/>
    <w:rsid w:val="00D83BE8"/>
    <w:rsid w:val="00D9004B"/>
    <w:rsid w:val="00D93116"/>
    <w:rsid w:val="00D95C5D"/>
    <w:rsid w:val="00DA4D5C"/>
    <w:rsid w:val="00DB3270"/>
    <w:rsid w:val="00DD436B"/>
    <w:rsid w:val="00DD538A"/>
    <w:rsid w:val="00DE13D4"/>
    <w:rsid w:val="00DE162E"/>
    <w:rsid w:val="00DF1DFF"/>
    <w:rsid w:val="00DF7FDD"/>
    <w:rsid w:val="00E000B1"/>
    <w:rsid w:val="00E11394"/>
    <w:rsid w:val="00E133FD"/>
    <w:rsid w:val="00E3123D"/>
    <w:rsid w:val="00E36F7F"/>
    <w:rsid w:val="00E45920"/>
    <w:rsid w:val="00E5537A"/>
    <w:rsid w:val="00E8012F"/>
    <w:rsid w:val="00E832C5"/>
    <w:rsid w:val="00E832C6"/>
    <w:rsid w:val="00E83442"/>
    <w:rsid w:val="00EC731B"/>
    <w:rsid w:val="00EE2956"/>
    <w:rsid w:val="00EE2ACC"/>
    <w:rsid w:val="00EF325E"/>
    <w:rsid w:val="00F01F14"/>
    <w:rsid w:val="00F051F0"/>
    <w:rsid w:val="00F26C4E"/>
    <w:rsid w:val="00F40425"/>
    <w:rsid w:val="00F43231"/>
    <w:rsid w:val="00F44E82"/>
    <w:rsid w:val="00F576F0"/>
    <w:rsid w:val="00F607B3"/>
    <w:rsid w:val="00F6082D"/>
    <w:rsid w:val="00F60B6E"/>
    <w:rsid w:val="00F6161D"/>
    <w:rsid w:val="00F77F5D"/>
    <w:rsid w:val="00FB52CD"/>
    <w:rsid w:val="00FC2832"/>
    <w:rsid w:val="00FC7C68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3CC"/>
  <w15:docId w15:val="{C2854976-8450-4375-B287-231B6588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AF6D1A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D1A"/>
    <w:rPr>
      <w:rFonts w:ascii="Times New Roman" w:eastAsia="Times New Roman" w:hAnsi="Times New Roman"/>
      <w:sz w:val="3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36fit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0DE2-B30A-412C-8C8C-69FC3176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User_1</cp:lastModifiedBy>
  <cp:revision>12</cp:revision>
  <cp:lastPrinted>2025-05-20T11:05:00Z</cp:lastPrinted>
  <dcterms:created xsi:type="dcterms:W3CDTF">2025-05-20T11:17:00Z</dcterms:created>
  <dcterms:modified xsi:type="dcterms:W3CDTF">2025-06-19T14:12:00Z</dcterms:modified>
</cp:coreProperties>
</file>