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792" w:rsidRPr="007D7792" w:rsidRDefault="007D7792" w:rsidP="007D7792">
      <w:pPr>
        <w:pStyle w:val="a6"/>
        <w:jc w:val="center"/>
        <w:rPr>
          <w:rStyle w:val="a3"/>
          <w:rFonts w:ascii="Times New Roman" w:hAnsi="Times New Roman" w:cs="Times New Roman"/>
          <w:b/>
          <w:i w:val="0"/>
          <w:sz w:val="28"/>
          <w:szCs w:val="28"/>
          <w:shd w:val="clear" w:color="auto" w:fill="FFFFFF"/>
        </w:rPr>
      </w:pPr>
      <w:r w:rsidRPr="007D7792">
        <w:rPr>
          <w:rStyle w:val="a3"/>
          <w:rFonts w:ascii="Times New Roman" w:hAnsi="Times New Roman" w:cs="Times New Roman"/>
          <w:b/>
          <w:i w:val="0"/>
          <w:sz w:val="28"/>
          <w:szCs w:val="28"/>
          <w:shd w:val="clear" w:color="auto" w:fill="FFFFFF"/>
        </w:rPr>
        <w:t>Организации по оказанию ритуальных услуг</w:t>
      </w:r>
    </w:p>
    <w:p w:rsidR="0008402C" w:rsidRPr="00A013EB" w:rsidRDefault="007D7792" w:rsidP="0008402C">
      <w:pPr>
        <w:pStyle w:val="a6"/>
        <w:jc w:val="both"/>
        <w:rPr>
          <w:rStyle w:val="a3"/>
          <w:rFonts w:ascii="Times New Roman" w:hAnsi="Times New Roman" w:cs="Times New Roman"/>
          <w:b/>
          <w:i w:val="0"/>
          <w:sz w:val="28"/>
          <w:szCs w:val="28"/>
          <w:u w:val="single"/>
          <w:shd w:val="clear" w:color="auto" w:fill="FFFFFF"/>
        </w:rPr>
      </w:pPr>
      <w:r w:rsidRPr="00A013EB">
        <w:rPr>
          <w:rStyle w:val="a3"/>
          <w:rFonts w:ascii="Times New Roman" w:hAnsi="Times New Roman" w:cs="Times New Roman"/>
          <w:b/>
          <w:i w:val="0"/>
          <w:sz w:val="28"/>
          <w:szCs w:val="28"/>
          <w:u w:val="single"/>
          <w:shd w:val="clear" w:color="auto" w:fill="FFFFFF"/>
        </w:rPr>
        <w:t>1</w:t>
      </w:r>
      <w:r w:rsidR="00A013EB" w:rsidRPr="00A013EB">
        <w:rPr>
          <w:rStyle w:val="a3"/>
          <w:rFonts w:ascii="Times New Roman" w:hAnsi="Times New Roman" w:cs="Times New Roman"/>
          <w:b/>
          <w:i w:val="0"/>
          <w:sz w:val="28"/>
          <w:szCs w:val="28"/>
          <w:u w:val="single"/>
          <w:shd w:val="clear" w:color="auto" w:fill="FFFFFF"/>
        </w:rPr>
        <w:t>.</w:t>
      </w:r>
      <w:r w:rsidRPr="00A013EB">
        <w:rPr>
          <w:rStyle w:val="a3"/>
          <w:rFonts w:ascii="Times New Roman" w:hAnsi="Times New Roman" w:cs="Times New Roman"/>
          <w:b/>
          <w:i w:val="0"/>
          <w:sz w:val="28"/>
          <w:szCs w:val="28"/>
          <w:u w:val="single"/>
          <w:shd w:val="clear" w:color="auto" w:fill="FFFFFF"/>
        </w:rPr>
        <w:t xml:space="preserve"> </w:t>
      </w:r>
      <w:r w:rsidR="00630892" w:rsidRPr="00A013EB">
        <w:rPr>
          <w:rStyle w:val="a3"/>
          <w:rFonts w:ascii="Times New Roman" w:hAnsi="Times New Roman" w:cs="Times New Roman"/>
          <w:b/>
          <w:i w:val="0"/>
          <w:sz w:val="28"/>
          <w:szCs w:val="28"/>
          <w:u w:val="single"/>
          <w:shd w:val="clear" w:color="auto" w:fill="FFFFFF"/>
        </w:rPr>
        <w:t xml:space="preserve">МУНИЦИПАЛЬНОЕ КАЗЕННОЕ ПРЕДПРИЯТИЕ АННИНСКОГО ГОРОДСКОГО ПОСЕЛЕНИЯ АННИНСКОГО МУНИЦИПАЛЬНОГО РАЙОНА ВОРОНЕЖСКОЙ ОБЛАСТИ "БЛАГОУСТРОЙСТВО" </w:t>
      </w:r>
    </w:p>
    <w:p w:rsidR="00630892" w:rsidRPr="00A013EB" w:rsidRDefault="00630892" w:rsidP="0008402C">
      <w:pPr>
        <w:pStyle w:val="a6"/>
        <w:jc w:val="both"/>
        <w:rPr>
          <w:rFonts w:ascii="Times New Roman" w:hAnsi="Times New Roman" w:cs="Times New Roman"/>
          <w:b/>
          <w:spacing w:val="-13"/>
          <w:sz w:val="28"/>
          <w:szCs w:val="28"/>
        </w:rPr>
      </w:pPr>
      <w:r w:rsidRPr="00A013EB">
        <w:rPr>
          <w:rStyle w:val="a3"/>
          <w:rFonts w:ascii="Times New Roman" w:hAnsi="Times New Roman" w:cs="Times New Roman"/>
          <w:b/>
          <w:i w:val="0"/>
          <w:sz w:val="28"/>
          <w:szCs w:val="28"/>
          <w:u w:val="single"/>
          <w:shd w:val="clear" w:color="auto" w:fill="FFFFFF"/>
        </w:rPr>
        <w:t>(</w:t>
      </w:r>
      <w:r w:rsidRPr="00A013EB">
        <w:rPr>
          <w:rFonts w:ascii="Times New Roman" w:hAnsi="Times New Roman" w:cs="Times New Roman"/>
          <w:b/>
          <w:spacing w:val="-13"/>
          <w:sz w:val="28"/>
          <w:szCs w:val="28"/>
          <w:u w:val="single"/>
        </w:rPr>
        <w:t>МКП "БЛАГОУСТРОЙСТВО")</w:t>
      </w:r>
    </w:p>
    <w:p w:rsidR="00630892" w:rsidRPr="0008402C" w:rsidRDefault="00813171" w:rsidP="00630892">
      <w:pPr>
        <w:pStyle w:val="2"/>
        <w:spacing w:before="0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hyperlink r:id="rId4" w:history="1">
        <w:r w:rsidR="00630892" w:rsidRPr="0008402C">
          <w:rPr>
            <w:rStyle w:val="a4"/>
            <w:rFonts w:ascii="Times New Roman" w:hAnsi="Times New Roman" w:cs="Times New Roman"/>
            <w:color w:val="auto"/>
            <w:spacing w:val="-6"/>
            <w:sz w:val="28"/>
            <w:szCs w:val="28"/>
            <w:u w:val="none"/>
          </w:rPr>
          <w:t>Реквизиты</w:t>
        </w:r>
      </w:hyperlink>
    </w:p>
    <w:tbl>
      <w:tblPr>
        <w:tblW w:w="625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2"/>
        <w:gridCol w:w="4170"/>
      </w:tblGrid>
      <w:tr w:rsidR="00630892" w:rsidRPr="0008402C" w:rsidTr="00630892">
        <w:tc>
          <w:tcPr>
            <w:tcW w:w="208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30892" w:rsidRPr="0008402C" w:rsidRDefault="0063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30892" w:rsidRPr="0008402C" w:rsidRDefault="0063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1113601000480</w:t>
            </w:r>
          </w:p>
        </w:tc>
      </w:tr>
      <w:tr w:rsidR="00630892" w:rsidRPr="0008402C" w:rsidTr="00630892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30892" w:rsidRPr="0008402C" w:rsidRDefault="0063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ИНН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30892" w:rsidRPr="0008402C" w:rsidRDefault="0063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3601010351</w:t>
            </w:r>
          </w:p>
        </w:tc>
      </w:tr>
      <w:tr w:rsidR="00630892" w:rsidRPr="0008402C" w:rsidTr="00630892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30892" w:rsidRPr="0008402C" w:rsidRDefault="0063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30892" w:rsidRPr="0008402C" w:rsidRDefault="0063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360101001</w:t>
            </w:r>
          </w:p>
        </w:tc>
      </w:tr>
      <w:tr w:rsidR="00630892" w:rsidRPr="0008402C" w:rsidTr="00C20810"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30892" w:rsidRPr="0008402C" w:rsidRDefault="0063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30892" w:rsidRPr="0008402C" w:rsidRDefault="0063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30066864</w:t>
            </w:r>
          </w:p>
        </w:tc>
      </w:tr>
    </w:tbl>
    <w:p w:rsidR="00C20810" w:rsidRDefault="00C20810">
      <w:p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630892" w:rsidRPr="0008402C" w:rsidRDefault="00630892">
      <w:pPr>
        <w:rPr>
          <w:rFonts w:ascii="Times New Roman" w:hAnsi="Times New Roman" w:cs="Times New Roman"/>
          <w:sz w:val="28"/>
          <w:szCs w:val="28"/>
        </w:rPr>
      </w:pPr>
      <w:r w:rsidRPr="000840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Директор</w:t>
      </w:r>
      <w:r w:rsidRPr="000840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hyperlink r:id="rId5" w:history="1">
        <w:r w:rsidRPr="0008402C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Бабкин Сергей Анатольевич</w:t>
        </w:r>
      </w:hyperlink>
    </w:p>
    <w:p w:rsidR="00630892" w:rsidRPr="0008402C" w:rsidRDefault="00630892" w:rsidP="006308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40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Юридический адрес</w:t>
      </w:r>
    </w:p>
    <w:p w:rsidR="00630892" w:rsidRPr="0008402C" w:rsidRDefault="00630892" w:rsidP="006308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02C">
        <w:rPr>
          <w:rFonts w:ascii="Times New Roman" w:eastAsia="Times New Roman" w:hAnsi="Times New Roman" w:cs="Times New Roman"/>
          <w:sz w:val="28"/>
          <w:szCs w:val="28"/>
          <w:lang w:eastAsia="ru-RU"/>
        </w:rPr>
        <w:t>396250, Воронежская область, Аннинский район, пгт Анна, ул. Севастопольская, д. 4-А</w:t>
      </w:r>
    </w:p>
    <w:p w:rsidR="00630892" w:rsidRPr="00F12721" w:rsidRDefault="00813171" w:rsidP="0043009C">
      <w:pPr>
        <w:pStyle w:val="a6"/>
        <w:rPr>
          <w:b/>
          <w:spacing w:val="-6"/>
        </w:rPr>
      </w:pPr>
      <w:hyperlink r:id="rId6" w:history="1">
        <w:r w:rsidR="00630892" w:rsidRPr="00F12721">
          <w:rPr>
            <w:rStyle w:val="a4"/>
            <w:rFonts w:ascii="Times New Roman" w:hAnsi="Times New Roman" w:cs="Times New Roman"/>
            <w:b/>
            <w:color w:val="auto"/>
            <w:spacing w:val="-6"/>
            <w:sz w:val="28"/>
            <w:szCs w:val="28"/>
            <w:u w:val="none"/>
          </w:rPr>
          <w:t>Телефоны</w:t>
        </w:r>
      </w:hyperlink>
    </w:p>
    <w:p w:rsidR="0008402C" w:rsidRDefault="00813171" w:rsidP="0043009C">
      <w:pPr>
        <w:pStyle w:val="a6"/>
      </w:pPr>
      <w:hyperlink r:id="rId7" w:history="1">
        <w:r w:rsidR="00630892" w:rsidRPr="0008402C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+7 473 462-24-11</w:t>
        </w:r>
      </w:hyperlink>
      <w:r w:rsidR="00630892" w:rsidRPr="0008402C">
        <w:br/>
      </w:r>
      <w:hyperlink r:id="rId8" w:history="1">
        <w:r w:rsidR="00630892" w:rsidRPr="0008402C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+7 473 462-14-51</w:t>
        </w:r>
      </w:hyperlink>
      <w:r w:rsidR="00630892" w:rsidRPr="0008402C">
        <w:br/>
      </w:r>
      <w:hyperlink r:id="rId9" w:history="1">
        <w:r w:rsidR="00630892" w:rsidRPr="0008402C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+7 473 462-12-36</w:t>
        </w:r>
      </w:hyperlink>
    </w:p>
    <w:p w:rsidR="00630892" w:rsidRPr="0008402C" w:rsidRDefault="00813171" w:rsidP="0043009C">
      <w:pPr>
        <w:pStyle w:val="a6"/>
        <w:rPr>
          <w:spacing w:val="-6"/>
        </w:rPr>
      </w:pPr>
      <w:hyperlink r:id="rId10" w:history="1">
        <w:r w:rsidR="00630892" w:rsidRPr="0008402C">
          <w:rPr>
            <w:rStyle w:val="a4"/>
            <w:rFonts w:ascii="Times New Roman" w:hAnsi="Times New Roman" w:cs="Times New Roman"/>
            <w:b/>
            <w:color w:val="auto"/>
            <w:spacing w:val="-6"/>
            <w:sz w:val="28"/>
            <w:szCs w:val="28"/>
            <w:u w:val="none"/>
          </w:rPr>
          <w:t>Email</w:t>
        </w:r>
      </w:hyperlink>
    </w:p>
    <w:p w:rsidR="00630892" w:rsidRDefault="00813171" w:rsidP="0043009C">
      <w:pPr>
        <w:pStyle w:val="a6"/>
      </w:pPr>
      <w:hyperlink r:id="rId11" w:tgtFrame="_blank" w:history="1">
        <w:r w:rsidR="00630892" w:rsidRPr="0008402C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anna36_blag@mail.ru</w:t>
        </w:r>
      </w:hyperlink>
    </w:p>
    <w:p w:rsidR="0043009C" w:rsidRPr="0008402C" w:rsidRDefault="0043009C" w:rsidP="0043009C">
      <w:pPr>
        <w:pStyle w:val="a6"/>
      </w:pPr>
    </w:p>
    <w:p w:rsidR="0008402C" w:rsidRPr="00A013EB" w:rsidRDefault="007D7792" w:rsidP="0008402C">
      <w:pPr>
        <w:pStyle w:val="1"/>
        <w:shd w:val="clear" w:color="auto" w:fill="FFFFFF"/>
        <w:spacing w:before="0" w:beforeAutospacing="0"/>
        <w:rPr>
          <w:spacing w:val="-13"/>
          <w:sz w:val="28"/>
          <w:szCs w:val="28"/>
          <w:u w:val="single"/>
        </w:rPr>
      </w:pPr>
      <w:r w:rsidRPr="00A013EB">
        <w:rPr>
          <w:rStyle w:val="a3"/>
          <w:i w:val="0"/>
          <w:sz w:val="28"/>
          <w:szCs w:val="28"/>
          <w:u w:val="single"/>
          <w:shd w:val="clear" w:color="auto" w:fill="FFFFFF"/>
        </w:rPr>
        <w:t>2</w:t>
      </w:r>
      <w:r w:rsidR="00A013EB" w:rsidRPr="00A013EB">
        <w:rPr>
          <w:rStyle w:val="a3"/>
          <w:i w:val="0"/>
          <w:sz w:val="28"/>
          <w:szCs w:val="28"/>
          <w:u w:val="single"/>
          <w:shd w:val="clear" w:color="auto" w:fill="FFFFFF"/>
        </w:rPr>
        <w:t>.</w:t>
      </w:r>
      <w:r w:rsidRPr="00A013EB">
        <w:rPr>
          <w:rStyle w:val="a3"/>
          <w:i w:val="0"/>
          <w:sz w:val="28"/>
          <w:szCs w:val="28"/>
          <w:u w:val="single"/>
          <w:shd w:val="clear" w:color="auto" w:fill="FFFFFF"/>
        </w:rPr>
        <w:t xml:space="preserve"> </w:t>
      </w:r>
      <w:r w:rsidR="0008402C" w:rsidRPr="00A013EB">
        <w:rPr>
          <w:rStyle w:val="a3"/>
          <w:i w:val="0"/>
          <w:sz w:val="28"/>
          <w:szCs w:val="28"/>
          <w:u w:val="single"/>
          <w:shd w:val="clear" w:color="auto" w:fill="FFFFFF"/>
        </w:rPr>
        <w:t>Индивидуальный предприниматель Комлевский Сергей Николаевич</w:t>
      </w:r>
    </w:p>
    <w:p w:rsidR="0008402C" w:rsidRPr="0008402C" w:rsidRDefault="00813171" w:rsidP="0008402C">
      <w:pPr>
        <w:pStyle w:val="2"/>
        <w:spacing w:before="0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hyperlink r:id="rId12" w:history="1">
        <w:r w:rsidR="0008402C" w:rsidRPr="0008402C">
          <w:rPr>
            <w:rStyle w:val="a4"/>
            <w:rFonts w:ascii="Times New Roman" w:hAnsi="Times New Roman" w:cs="Times New Roman"/>
            <w:color w:val="auto"/>
            <w:spacing w:val="-6"/>
            <w:sz w:val="28"/>
            <w:szCs w:val="28"/>
            <w:u w:val="none"/>
          </w:rPr>
          <w:t>Реквизиты</w:t>
        </w:r>
      </w:hyperlink>
    </w:p>
    <w:tbl>
      <w:tblPr>
        <w:tblW w:w="625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2"/>
        <w:gridCol w:w="4170"/>
      </w:tblGrid>
      <w:tr w:rsidR="0008402C" w:rsidRPr="0008402C" w:rsidTr="0023722B">
        <w:tc>
          <w:tcPr>
            <w:tcW w:w="208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402C" w:rsidRPr="0008402C" w:rsidRDefault="0008402C" w:rsidP="00237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ОГРНИП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402C" w:rsidRPr="0008402C" w:rsidRDefault="0008402C" w:rsidP="00237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3223668000016767</w:t>
            </w:r>
          </w:p>
        </w:tc>
      </w:tr>
      <w:tr w:rsidR="0008402C" w:rsidRPr="0008402C" w:rsidTr="0023722B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402C" w:rsidRPr="0008402C" w:rsidRDefault="0008402C" w:rsidP="00237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ИНН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402C" w:rsidRPr="0008402C" w:rsidRDefault="0008402C" w:rsidP="00237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360101351668</w:t>
            </w:r>
          </w:p>
        </w:tc>
      </w:tr>
      <w:tr w:rsidR="0008402C" w:rsidRPr="0008402C" w:rsidTr="0023722B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402C" w:rsidRPr="0008402C" w:rsidRDefault="0008402C" w:rsidP="00237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402C" w:rsidRPr="0008402C" w:rsidRDefault="0008402C" w:rsidP="00237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8402C" w:rsidRPr="0008402C" w:rsidTr="0023722B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402C" w:rsidRPr="0008402C" w:rsidRDefault="0008402C" w:rsidP="00237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402C" w:rsidRPr="0008402C" w:rsidRDefault="0008402C" w:rsidP="00237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0168286009</w:t>
            </w:r>
          </w:p>
        </w:tc>
      </w:tr>
    </w:tbl>
    <w:p w:rsidR="0008402C" w:rsidRPr="00F12721" w:rsidRDefault="0008402C" w:rsidP="000840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02C" w:rsidRPr="00F12721" w:rsidRDefault="0008402C" w:rsidP="000840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Юридический адрес:</w:t>
      </w:r>
    </w:p>
    <w:p w:rsidR="0008402C" w:rsidRPr="00F12721" w:rsidRDefault="0008402C" w:rsidP="0008402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2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396250, </w:t>
      </w:r>
      <w:r w:rsidRPr="00F12721">
        <w:rPr>
          <w:rFonts w:ascii="Times New Roman" w:hAnsi="Times New Roman" w:cs="Times New Roman"/>
          <w:sz w:val="28"/>
          <w:szCs w:val="28"/>
          <w:shd w:val="clear" w:color="auto" w:fill="FFFFFF"/>
        </w:rPr>
        <w:t>Воронежская область, Аннинский район, п.г.т. Анна, ул.Киреевская, д.18</w:t>
      </w:r>
    </w:p>
    <w:p w:rsidR="0008402C" w:rsidRPr="00F12721" w:rsidRDefault="00813171" w:rsidP="0008402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6"/>
          <w:sz w:val="28"/>
          <w:szCs w:val="28"/>
        </w:rPr>
      </w:pPr>
      <w:hyperlink r:id="rId13" w:history="1">
        <w:r w:rsidR="0008402C" w:rsidRPr="00F12721">
          <w:rPr>
            <w:rStyle w:val="a4"/>
            <w:rFonts w:ascii="Times New Roman" w:hAnsi="Times New Roman" w:cs="Times New Roman"/>
            <w:b/>
            <w:color w:val="auto"/>
            <w:spacing w:val="-6"/>
            <w:sz w:val="28"/>
            <w:szCs w:val="28"/>
            <w:u w:val="none"/>
          </w:rPr>
          <w:t>Телефоны</w:t>
        </w:r>
      </w:hyperlink>
    </w:p>
    <w:p w:rsidR="0008402C" w:rsidRPr="00F12721" w:rsidRDefault="0008402C" w:rsidP="0008402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721">
        <w:rPr>
          <w:rFonts w:ascii="Times New Roman" w:hAnsi="Times New Roman" w:cs="Times New Roman"/>
          <w:sz w:val="28"/>
          <w:szCs w:val="28"/>
        </w:rPr>
        <w:t>8(47346) 2-22-79,</w:t>
      </w:r>
    </w:p>
    <w:p w:rsidR="0008402C" w:rsidRPr="00F12721" w:rsidRDefault="0008402C" w:rsidP="0008402C">
      <w:pPr>
        <w:pStyle w:val="2"/>
        <w:shd w:val="clear" w:color="auto" w:fill="FFFFFF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127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8-910-345-16-40 – </w:t>
      </w:r>
      <w:proofErr w:type="spellStart"/>
      <w:r w:rsidRPr="00F12721">
        <w:rPr>
          <w:rFonts w:ascii="Times New Roman" w:hAnsi="Times New Roman" w:cs="Times New Roman"/>
          <w:b w:val="0"/>
          <w:color w:val="auto"/>
          <w:sz w:val="28"/>
          <w:szCs w:val="28"/>
        </w:rPr>
        <w:t>К</w:t>
      </w:r>
      <w:r w:rsidR="0034015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F12721">
        <w:rPr>
          <w:rFonts w:ascii="Times New Roman" w:hAnsi="Times New Roman" w:cs="Times New Roman"/>
          <w:b w:val="0"/>
          <w:color w:val="auto"/>
          <w:sz w:val="28"/>
          <w:szCs w:val="28"/>
        </w:rPr>
        <w:t>млевский</w:t>
      </w:r>
      <w:proofErr w:type="spellEnd"/>
      <w:r w:rsidRPr="00F127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Николай Георгиевич</w:t>
      </w:r>
    </w:p>
    <w:p w:rsidR="0008402C" w:rsidRPr="00F12721" w:rsidRDefault="00813171" w:rsidP="0008402C">
      <w:pPr>
        <w:pStyle w:val="2"/>
        <w:shd w:val="clear" w:color="auto" w:fill="FFFFFF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hyperlink r:id="rId14" w:history="1">
        <w:r w:rsidR="0008402C" w:rsidRPr="00F12721">
          <w:rPr>
            <w:rStyle w:val="a4"/>
            <w:rFonts w:ascii="Times New Roman" w:hAnsi="Times New Roman" w:cs="Times New Roman"/>
            <w:color w:val="auto"/>
            <w:spacing w:val="-6"/>
            <w:sz w:val="28"/>
            <w:szCs w:val="28"/>
            <w:u w:val="none"/>
          </w:rPr>
          <w:t>Email</w:t>
        </w:r>
      </w:hyperlink>
      <w:r w:rsidR="0008402C" w:rsidRPr="00F12721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08402C" w:rsidRDefault="0008402C" w:rsidP="00A013EB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F12721">
        <w:rPr>
          <w:rFonts w:ascii="Times New Roman" w:hAnsi="Times New Roman" w:cs="Times New Roman"/>
          <w:sz w:val="28"/>
          <w:szCs w:val="28"/>
          <w:lang w:val="en-US"/>
        </w:rPr>
        <w:t>Komlevserg</w:t>
      </w:r>
      <w:proofErr w:type="spellEnd"/>
      <w:r w:rsidRPr="00787352">
        <w:rPr>
          <w:rFonts w:ascii="Times New Roman" w:hAnsi="Times New Roman" w:cs="Times New Roman"/>
          <w:sz w:val="28"/>
          <w:szCs w:val="28"/>
        </w:rPr>
        <w:t>30@</w:t>
      </w:r>
      <w:r w:rsidRPr="00F1272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8735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272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013EB" w:rsidRPr="00787352">
        <w:rPr>
          <w:rFonts w:ascii="Times New Roman" w:hAnsi="Times New Roman" w:cs="Times New Roman"/>
          <w:sz w:val="28"/>
          <w:szCs w:val="28"/>
        </w:rPr>
        <w:tab/>
      </w:r>
    </w:p>
    <w:p w:rsidR="00A013EB" w:rsidRDefault="00A013EB" w:rsidP="00A013EB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A013EB" w:rsidRPr="00584C7F" w:rsidRDefault="00A013EB" w:rsidP="00A013EB">
      <w:pPr>
        <w:pStyle w:val="1"/>
        <w:shd w:val="clear" w:color="auto" w:fill="FFFFFF"/>
        <w:spacing w:before="0" w:beforeAutospacing="0"/>
        <w:rPr>
          <w:spacing w:val="-13"/>
          <w:sz w:val="28"/>
          <w:szCs w:val="28"/>
          <w:u w:val="single"/>
        </w:rPr>
      </w:pPr>
      <w:r w:rsidRPr="00584C7F">
        <w:rPr>
          <w:rStyle w:val="a3"/>
          <w:i w:val="0"/>
          <w:sz w:val="28"/>
          <w:szCs w:val="28"/>
          <w:u w:val="single"/>
          <w:shd w:val="clear" w:color="auto" w:fill="FFFFFF"/>
        </w:rPr>
        <w:lastRenderedPageBreak/>
        <w:t xml:space="preserve">3. Индивидуальный предприниматель </w:t>
      </w:r>
      <w:r w:rsidR="00787352" w:rsidRPr="00584C7F">
        <w:rPr>
          <w:rStyle w:val="a3"/>
          <w:i w:val="0"/>
          <w:sz w:val="28"/>
          <w:szCs w:val="28"/>
          <w:u w:val="single"/>
          <w:shd w:val="clear" w:color="auto" w:fill="FFFFFF"/>
        </w:rPr>
        <w:t xml:space="preserve">Гусев Сергей </w:t>
      </w:r>
      <w:r w:rsidR="00D54F55" w:rsidRPr="00584C7F">
        <w:rPr>
          <w:rStyle w:val="a3"/>
          <w:i w:val="0"/>
          <w:sz w:val="28"/>
          <w:szCs w:val="28"/>
          <w:u w:val="single"/>
          <w:shd w:val="clear" w:color="auto" w:fill="FFFFFF"/>
        </w:rPr>
        <w:t>Алексеевич</w:t>
      </w:r>
    </w:p>
    <w:p w:rsidR="00A013EB" w:rsidRPr="00D54F55" w:rsidRDefault="00813171" w:rsidP="00A013EB">
      <w:pPr>
        <w:pStyle w:val="2"/>
        <w:spacing w:before="0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hyperlink r:id="rId15" w:history="1">
        <w:r w:rsidR="00A013EB" w:rsidRPr="00D54F55">
          <w:rPr>
            <w:rStyle w:val="a4"/>
            <w:rFonts w:ascii="Times New Roman" w:hAnsi="Times New Roman" w:cs="Times New Roman"/>
            <w:color w:val="auto"/>
            <w:spacing w:val="-6"/>
            <w:sz w:val="28"/>
            <w:szCs w:val="28"/>
            <w:u w:val="none"/>
          </w:rPr>
          <w:t>Реквизиты</w:t>
        </w:r>
      </w:hyperlink>
    </w:p>
    <w:tbl>
      <w:tblPr>
        <w:tblW w:w="625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2"/>
        <w:gridCol w:w="4170"/>
      </w:tblGrid>
      <w:tr w:rsidR="00A013EB" w:rsidRPr="00D54F55" w:rsidTr="00A54F99">
        <w:tc>
          <w:tcPr>
            <w:tcW w:w="208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13EB" w:rsidRPr="00D54F55" w:rsidRDefault="00A013EB" w:rsidP="00A54F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F55">
              <w:rPr>
                <w:rFonts w:ascii="Times New Roman" w:hAnsi="Times New Roman" w:cs="Times New Roman"/>
                <w:sz w:val="28"/>
                <w:szCs w:val="28"/>
              </w:rPr>
              <w:t>ОГРНИП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13EB" w:rsidRPr="00D54F55" w:rsidRDefault="00787352" w:rsidP="00A54F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F55">
              <w:rPr>
                <w:rFonts w:ascii="Arial" w:hAnsi="Arial" w:cs="Arial"/>
                <w:sz w:val="21"/>
                <w:szCs w:val="21"/>
                <w:shd w:val="clear" w:color="auto" w:fill="F1F2F3"/>
              </w:rPr>
              <w:t>304360104200092</w:t>
            </w:r>
          </w:p>
        </w:tc>
      </w:tr>
      <w:tr w:rsidR="00A013EB" w:rsidRPr="00D54F55" w:rsidTr="00A54F99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13EB" w:rsidRPr="00D54F55" w:rsidRDefault="00A013EB" w:rsidP="00A54F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F55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ИНН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13EB" w:rsidRPr="00D54F55" w:rsidRDefault="00787352" w:rsidP="00A54F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F55">
              <w:rPr>
                <w:rFonts w:ascii="Arial" w:hAnsi="Arial" w:cs="Arial"/>
                <w:sz w:val="21"/>
                <w:szCs w:val="21"/>
                <w:shd w:val="clear" w:color="auto" w:fill="F1F2F3"/>
              </w:rPr>
              <w:t>360100802526</w:t>
            </w:r>
          </w:p>
        </w:tc>
      </w:tr>
      <w:tr w:rsidR="00A013EB" w:rsidRPr="00D54F55" w:rsidTr="00A54F99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13EB" w:rsidRPr="00D54F55" w:rsidRDefault="00A013EB" w:rsidP="00A54F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F55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13EB" w:rsidRPr="00D54F55" w:rsidRDefault="00A013EB" w:rsidP="00A54F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013EB" w:rsidRPr="00D54F55" w:rsidTr="00A54F99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13EB" w:rsidRPr="00D54F55" w:rsidRDefault="00A013EB" w:rsidP="00A54F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F55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A013EB" w:rsidRPr="00D54F55" w:rsidRDefault="00787352" w:rsidP="00A54F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4F55">
              <w:rPr>
                <w:rFonts w:ascii="Arial" w:hAnsi="Arial" w:cs="Arial"/>
                <w:sz w:val="21"/>
                <w:szCs w:val="21"/>
                <w:shd w:val="clear" w:color="auto" w:fill="F1F2F3"/>
              </w:rPr>
              <w:t>0108034895</w:t>
            </w:r>
          </w:p>
        </w:tc>
      </w:tr>
    </w:tbl>
    <w:p w:rsidR="00A013EB" w:rsidRPr="00D54F55" w:rsidRDefault="00A013EB" w:rsidP="00A0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13EB" w:rsidRPr="00D54F55" w:rsidRDefault="00A013EB" w:rsidP="00A0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Юридический адрес:</w:t>
      </w:r>
    </w:p>
    <w:p w:rsidR="00D54F55" w:rsidRPr="00D54F55" w:rsidRDefault="00A013EB" w:rsidP="00A013E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4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396250, </w:t>
      </w:r>
      <w:r w:rsidRPr="00D54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Воронежская область, Аннинский район, </w:t>
      </w:r>
      <w:r w:rsidR="00787352" w:rsidRPr="00D54F55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340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87352" w:rsidRPr="00D54F55">
        <w:rPr>
          <w:rFonts w:ascii="Times New Roman" w:hAnsi="Times New Roman" w:cs="Times New Roman"/>
          <w:sz w:val="28"/>
          <w:szCs w:val="28"/>
          <w:shd w:val="clear" w:color="auto" w:fill="FFFFFF"/>
        </w:rPr>
        <w:t>Мосоловка</w:t>
      </w:r>
      <w:proofErr w:type="spellEnd"/>
      <w:r w:rsidR="00787352" w:rsidRPr="00D54F55">
        <w:rPr>
          <w:rFonts w:ascii="Times New Roman" w:hAnsi="Times New Roman" w:cs="Times New Roman"/>
          <w:sz w:val="28"/>
          <w:szCs w:val="28"/>
          <w:shd w:val="clear" w:color="auto" w:fill="FFFFFF"/>
        </w:rPr>
        <w:t>, ул.Заречная, 48А</w:t>
      </w:r>
    </w:p>
    <w:p w:rsidR="00A013EB" w:rsidRPr="00D54F55" w:rsidRDefault="00787352" w:rsidP="00A013E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4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013EB" w:rsidRPr="00584C7F" w:rsidRDefault="00813171" w:rsidP="00A013EB">
      <w:pPr>
        <w:shd w:val="clear" w:color="auto" w:fill="FFFFFF"/>
        <w:spacing w:after="0" w:line="240" w:lineRule="auto"/>
      </w:pPr>
      <w:hyperlink r:id="rId16" w:history="1">
        <w:r w:rsidR="00A013EB" w:rsidRPr="00D54F55">
          <w:rPr>
            <w:rStyle w:val="a4"/>
            <w:rFonts w:ascii="Times New Roman" w:hAnsi="Times New Roman" w:cs="Times New Roman"/>
            <w:b/>
            <w:color w:val="auto"/>
            <w:spacing w:val="-6"/>
            <w:sz w:val="28"/>
            <w:szCs w:val="28"/>
            <w:u w:val="none"/>
          </w:rPr>
          <w:t>Телефоны</w:t>
        </w:r>
      </w:hyperlink>
    </w:p>
    <w:p w:rsidR="00F92924" w:rsidRPr="00D54F55" w:rsidRDefault="00F92924" w:rsidP="00A013E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584C7F">
        <w:rPr>
          <w:rFonts w:ascii="Times New Roman" w:hAnsi="Times New Roman" w:cs="Times New Roman"/>
          <w:b/>
          <w:spacing w:val="-6"/>
          <w:sz w:val="28"/>
          <w:szCs w:val="28"/>
        </w:rPr>
        <w:t>8-910-344-91-14</w:t>
      </w:r>
      <w:r w:rsidR="00D54F55" w:rsidRPr="00D54F55">
        <w:rPr>
          <w:rFonts w:ascii="Times New Roman" w:hAnsi="Times New Roman" w:cs="Times New Roman"/>
          <w:b/>
          <w:spacing w:val="-6"/>
          <w:sz w:val="28"/>
          <w:szCs w:val="28"/>
        </w:rPr>
        <w:t>;</w:t>
      </w:r>
      <w:r w:rsidR="00D54F55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D54F55" w:rsidRPr="00D54F55">
        <w:rPr>
          <w:rFonts w:ascii="Times New Roman" w:hAnsi="Times New Roman" w:cs="Times New Roman"/>
          <w:b/>
          <w:spacing w:val="-6"/>
          <w:sz w:val="28"/>
          <w:szCs w:val="28"/>
        </w:rPr>
        <w:t>8-961-184-93-11</w:t>
      </w:r>
    </w:p>
    <w:p w:rsidR="00D54F55" w:rsidRPr="00D54F55" w:rsidRDefault="00D54F55" w:rsidP="00A013E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:rsidR="00A013EB" w:rsidRPr="00584C7F" w:rsidRDefault="00813171" w:rsidP="00A013EB">
      <w:pPr>
        <w:pStyle w:val="2"/>
        <w:shd w:val="clear" w:color="auto" w:fill="FFFFFF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hyperlink r:id="rId17" w:history="1">
        <w:r w:rsidR="00A013EB" w:rsidRPr="00D54F55">
          <w:rPr>
            <w:rStyle w:val="a4"/>
            <w:rFonts w:ascii="Times New Roman" w:hAnsi="Times New Roman" w:cs="Times New Roman"/>
            <w:color w:val="auto"/>
            <w:spacing w:val="-6"/>
            <w:sz w:val="28"/>
            <w:szCs w:val="28"/>
            <w:u w:val="none"/>
            <w:lang w:val="en-US"/>
          </w:rPr>
          <w:t>Email</w:t>
        </w:r>
      </w:hyperlink>
      <w:r w:rsidR="00A013EB" w:rsidRPr="00584C7F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A013EB" w:rsidRPr="00584C7F" w:rsidRDefault="00787352" w:rsidP="00A013EB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  <w:r w:rsidRPr="00D54F55">
        <w:rPr>
          <w:rFonts w:ascii="Times New Roman" w:hAnsi="Times New Roman" w:cs="Times New Roman"/>
          <w:sz w:val="28"/>
          <w:szCs w:val="28"/>
          <w:lang w:val="en-US"/>
        </w:rPr>
        <w:t>bumerang</w:t>
      </w:r>
      <w:r w:rsidRPr="00584C7F">
        <w:rPr>
          <w:rFonts w:ascii="Times New Roman" w:hAnsi="Times New Roman" w:cs="Times New Roman"/>
          <w:sz w:val="28"/>
          <w:szCs w:val="28"/>
        </w:rPr>
        <w:t>-</w:t>
      </w:r>
      <w:r w:rsidRPr="00D54F55">
        <w:rPr>
          <w:rFonts w:ascii="Times New Roman" w:hAnsi="Times New Roman" w:cs="Times New Roman"/>
          <w:sz w:val="28"/>
          <w:szCs w:val="28"/>
          <w:lang w:val="en-US"/>
        </w:rPr>
        <w:t>plus</w:t>
      </w:r>
      <w:r w:rsidRPr="00584C7F">
        <w:rPr>
          <w:rFonts w:ascii="Times New Roman" w:hAnsi="Times New Roman" w:cs="Times New Roman"/>
          <w:sz w:val="28"/>
          <w:szCs w:val="28"/>
        </w:rPr>
        <w:t>@</w:t>
      </w:r>
      <w:r w:rsidRPr="00D54F55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="00A013EB" w:rsidRPr="00584C7F">
        <w:rPr>
          <w:rFonts w:ascii="Times New Roman" w:hAnsi="Times New Roman" w:cs="Times New Roman"/>
          <w:sz w:val="28"/>
          <w:szCs w:val="28"/>
        </w:rPr>
        <w:t>.</w:t>
      </w:r>
      <w:r w:rsidR="00A013EB" w:rsidRPr="00D54F5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A013EB" w:rsidRPr="00584C7F">
        <w:rPr>
          <w:rFonts w:ascii="Times New Roman" w:hAnsi="Times New Roman" w:cs="Times New Roman"/>
          <w:sz w:val="28"/>
          <w:szCs w:val="28"/>
        </w:rPr>
        <w:tab/>
      </w:r>
    </w:p>
    <w:p w:rsidR="00A013EB" w:rsidRPr="00584C7F" w:rsidRDefault="00A013EB" w:rsidP="00A013EB">
      <w:pPr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</w:p>
    <w:sectPr w:rsidR="00A013EB" w:rsidRPr="00584C7F" w:rsidSect="00B72F3A">
      <w:pgSz w:w="11906" w:h="16838"/>
      <w:pgMar w:top="1134" w:right="707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0892"/>
    <w:rsid w:val="0008402C"/>
    <w:rsid w:val="002761FB"/>
    <w:rsid w:val="00340156"/>
    <w:rsid w:val="00370AC2"/>
    <w:rsid w:val="0043009C"/>
    <w:rsid w:val="004C4E1C"/>
    <w:rsid w:val="00555725"/>
    <w:rsid w:val="00584C7F"/>
    <w:rsid w:val="00630892"/>
    <w:rsid w:val="00633C9B"/>
    <w:rsid w:val="00701E6D"/>
    <w:rsid w:val="00787352"/>
    <w:rsid w:val="007A4E0A"/>
    <w:rsid w:val="007D7792"/>
    <w:rsid w:val="00813171"/>
    <w:rsid w:val="009515C5"/>
    <w:rsid w:val="00A013EB"/>
    <w:rsid w:val="00B72F3A"/>
    <w:rsid w:val="00C20810"/>
    <w:rsid w:val="00D54F55"/>
    <w:rsid w:val="00F12721"/>
    <w:rsid w:val="00F92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1FB"/>
  </w:style>
  <w:style w:type="paragraph" w:styleId="1">
    <w:name w:val="heading 1"/>
    <w:basedOn w:val="a"/>
    <w:link w:val="10"/>
    <w:uiPriority w:val="9"/>
    <w:qFormat/>
    <w:rsid w:val="006308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08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3089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308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63089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308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630892"/>
    <w:rPr>
      <w:b/>
      <w:bCs/>
    </w:rPr>
  </w:style>
  <w:style w:type="paragraph" w:styleId="a6">
    <w:name w:val="No Spacing"/>
    <w:uiPriority w:val="1"/>
    <w:qFormat/>
    <w:rsid w:val="000840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6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6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4734621451" TargetMode="External"/><Relationship Id="rId13" Type="http://schemas.openxmlformats.org/officeDocument/2006/relationships/hyperlink" Target="https://excheck.pro/company/3601010351/contacts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tel:+74734622411" TargetMode="External"/><Relationship Id="rId12" Type="http://schemas.openxmlformats.org/officeDocument/2006/relationships/hyperlink" Target="https://excheck.pro/company/3601010351/details" TargetMode="External"/><Relationship Id="rId17" Type="http://schemas.openxmlformats.org/officeDocument/2006/relationships/hyperlink" Target="https://excheck.pro/company/3601010351/contact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xcheck.pro/company/3601010351/contacts" TargetMode="External"/><Relationship Id="rId1" Type="http://schemas.openxmlformats.org/officeDocument/2006/relationships/styles" Target="styles.xml"/><Relationship Id="rId6" Type="http://schemas.openxmlformats.org/officeDocument/2006/relationships/hyperlink" Target="https://excheck.pro/company/3601010351/contacts" TargetMode="External"/><Relationship Id="rId11" Type="http://schemas.openxmlformats.org/officeDocument/2006/relationships/hyperlink" Target="maito:anna36_blag@mail.ru" TargetMode="External"/><Relationship Id="rId5" Type="http://schemas.openxmlformats.org/officeDocument/2006/relationships/hyperlink" Target="https://excheck.pro/person/360101160751-babkin-sergey-anatolyevich" TargetMode="External"/><Relationship Id="rId15" Type="http://schemas.openxmlformats.org/officeDocument/2006/relationships/hyperlink" Target="https://excheck.pro/company/3601010351/details" TargetMode="External"/><Relationship Id="rId10" Type="http://schemas.openxmlformats.org/officeDocument/2006/relationships/hyperlink" Target="https://excheck.pro/company/3601010351/contacts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excheck.pro/company/3601010351/details" TargetMode="External"/><Relationship Id="rId9" Type="http://schemas.openxmlformats.org/officeDocument/2006/relationships/hyperlink" Target="tel:+74734621236" TargetMode="External"/><Relationship Id="rId14" Type="http://schemas.openxmlformats.org/officeDocument/2006/relationships/hyperlink" Target="https://excheck.pro/company/3601010351/conta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eakobzeva</dc:creator>
  <cp:lastModifiedBy>vvtischkina</cp:lastModifiedBy>
  <cp:revision>4</cp:revision>
  <cp:lastPrinted>2024-12-04T08:00:00Z</cp:lastPrinted>
  <dcterms:created xsi:type="dcterms:W3CDTF">2024-12-04T07:59:00Z</dcterms:created>
  <dcterms:modified xsi:type="dcterms:W3CDTF">2024-12-04T10:10:00Z</dcterms:modified>
</cp:coreProperties>
</file>