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27"/>
      </w:tblGrid>
      <w:tr w:rsidR="00AE5D93" w:rsidRPr="00D936F5" w:rsidTr="00F57AA2">
        <w:trPr>
          <w:trHeight w:val="513"/>
        </w:trPr>
        <w:tc>
          <w:tcPr>
            <w:tcW w:w="10027" w:type="dxa"/>
            <w:shd w:val="clear" w:color="auto" w:fill="auto"/>
          </w:tcPr>
          <w:p w:rsidR="00AE5D93" w:rsidRPr="00D936F5" w:rsidRDefault="00AE5D93" w:rsidP="00F57AA2">
            <w:pPr>
              <w:jc w:val="center"/>
              <w:rPr>
                <w:b/>
                <w:bCs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Извещение о проведении публичных консультаций </w:t>
            </w:r>
          </w:p>
          <w:p w:rsidR="00AE5D93" w:rsidRPr="00D936F5" w:rsidRDefault="00AE5D93" w:rsidP="003E27C8">
            <w:pPr>
              <w:jc w:val="center"/>
              <w:rPr>
                <w:bCs/>
                <w:i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 для проведени</w:t>
            </w:r>
            <w:r w:rsidR="003E27C8">
              <w:rPr>
                <w:b/>
                <w:bCs/>
                <w:iCs/>
                <w:sz w:val="32"/>
                <w:szCs w:val="32"/>
              </w:rPr>
              <w:t>я</w:t>
            </w:r>
            <w:r w:rsidRPr="00D936F5">
              <w:rPr>
                <w:b/>
                <w:bCs/>
                <w:iCs/>
                <w:sz w:val="32"/>
                <w:szCs w:val="32"/>
              </w:rPr>
              <w:t xml:space="preserve"> экспертизы  муниципального нормативного правового акта на предмет наличия положений, необоснованно затрудняющих осуществление предпринимательской и инвестиционной деятельности.</w:t>
            </w:r>
          </w:p>
        </w:tc>
      </w:tr>
      <w:tr w:rsidR="00AE5D93" w:rsidRPr="00635F4F" w:rsidTr="00F76B12">
        <w:trPr>
          <w:trHeight w:val="3388"/>
        </w:trPr>
        <w:tc>
          <w:tcPr>
            <w:tcW w:w="10027" w:type="dxa"/>
            <w:shd w:val="clear" w:color="auto" w:fill="auto"/>
          </w:tcPr>
          <w:p w:rsidR="009D3F73" w:rsidRPr="00602982" w:rsidRDefault="00AE5D93" w:rsidP="009D3F73">
            <w:pPr>
              <w:pStyle w:val="Title"/>
              <w:contextualSpacing/>
            </w:pPr>
            <w:r w:rsidRPr="002E47E9">
              <w:rPr>
                <w:rFonts w:ascii="Times New Roman" w:hAnsi="Times New Roman" w:cs="Times New Roman"/>
                <w:b w:val="0"/>
              </w:rPr>
              <w:t>Муниципальный нормативно</w:t>
            </w:r>
            <w:r w:rsidR="001C5E67" w:rsidRPr="002E47E9">
              <w:rPr>
                <w:rFonts w:ascii="Times New Roman" w:hAnsi="Times New Roman" w:cs="Times New Roman"/>
                <w:b w:val="0"/>
              </w:rPr>
              <w:t xml:space="preserve"> </w:t>
            </w:r>
            <w:r w:rsidRPr="002E47E9">
              <w:rPr>
                <w:rFonts w:ascii="Times New Roman" w:hAnsi="Times New Roman" w:cs="Times New Roman"/>
                <w:b w:val="0"/>
              </w:rPr>
              <w:t xml:space="preserve">правовой акт: </w:t>
            </w:r>
            <w:proofErr w:type="gramStart"/>
            <w:r w:rsidR="009D3F73">
              <w:rPr>
                <w:rFonts w:ascii="Times New Roman" w:hAnsi="Times New Roman" w:cs="Times New Roman"/>
                <w:b w:val="0"/>
              </w:rPr>
              <w:t>Решение совета народных депутатов</w:t>
            </w:r>
            <w:r w:rsidRPr="002E47E9">
              <w:rPr>
                <w:rFonts w:ascii="Times New Roman" w:hAnsi="Times New Roman" w:cs="Times New Roman"/>
                <w:b w:val="0"/>
              </w:rPr>
              <w:t xml:space="preserve"> </w:t>
            </w:r>
            <w:r w:rsidR="001C5E67" w:rsidRPr="002E47E9">
              <w:rPr>
                <w:rFonts w:ascii="Times New Roman" w:hAnsi="Times New Roman" w:cs="Times New Roman"/>
                <w:b w:val="0"/>
              </w:rPr>
              <w:t>Аннинского</w:t>
            </w:r>
            <w:r w:rsidRPr="002E47E9">
              <w:rPr>
                <w:rFonts w:ascii="Times New Roman" w:hAnsi="Times New Roman" w:cs="Times New Roman"/>
                <w:b w:val="0"/>
              </w:rPr>
              <w:t xml:space="preserve"> муниципального района </w:t>
            </w:r>
            <w:r w:rsidR="009D3F73">
              <w:rPr>
                <w:rFonts w:ascii="Times New Roman" w:hAnsi="Times New Roman" w:cs="Times New Roman"/>
                <w:b w:val="0"/>
              </w:rPr>
              <w:t>28</w:t>
            </w:r>
            <w:r w:rsidR="00156B1F" w:rsidRPr="002E47E9">
              <w:rPr>
                <w:rFonts w:ascii="Times New Roman" w:hAnsi="Times New Roman" w:cs="Times New Roman"/>
                <w:b w:val="0"/>
              </w:rPr>
              <w:t>.</w:t>
            </w:r>
            <w:r w:rsidR="009D3F73">
              <w:rPr>
                <w:rFonts w:ascii="Times New Roman" w:hAnsi="Times New Roman" w:cs="Times New Roman"/>
                <w:b w:val="0"/>
              </w:rPr>
              <w:t>12</w:t>
            </w:r>
            <w:r w:rsidRPr="002E47E9">
              <w:rPr>
                <w:rFonts w:ascii="Times New Roman" w:hAnsi="Times New Roman" w:cs="Times New Roman"/>
                <w:b w:val="0"/>
              </w:rPr>
              <w:t>.20</w:t>
            </w:r>
            <w:r w:rsidR="00156B1F" w:rsidRPr="002E47E9">
              <w:rPr>
                <w:rFonts w:ascii="Times New Roman" w:hAnsi="Times New Roman" w:cs="Times New Roman"/>
                <w:b w:val="0"/>
              </w:rPr>
              <w:t>2</w:t>
            </w:r>
            <w:r w:rsidR="009D3F73">
              <w:rPr>
                <w:rFonts w:ascii="Times New Roman" w:hAnsi="Times New Roman" w:cs="Times New Roman"/>
                <w:b w:val="0"/>
              </w:rPr>
              <w:t>1</w:t>
            </w:r>
            <w:r w:rsidRPr="002E47E9">
              <w:rPr>
                <w:rFonts w:ascii="Times New Roman" w:hAnsi="Times New Roman" w:cs="Times New Roman"/>
                <w:b w:val="0"/>
              </w:rPr>
              <w:t xml:space="preserve">г. </w:t>
            </w:r>
            <w:bookmarkStart w:id="0" w:name="_GoBack"/>
            <w:r w:rsidRPr="002E47E9">
              <w:rPr>
                <w:rFonts w:ascii="Times New Roman" w:hAnsi="Times New Roman" w:cs="Times New Roman"/>
                <w:b w:val="0"/>
              </w:rPr>
              <w:t>№</w:t>
            </w:r>
            <w:bookmarkEnd w:id="0"/>
            <w:r w:rsidR="009D3F73">
              <w:rPr>
                <w:rFonts w:ascii="Times New Roman" w:hAnsi="Times New Roman" w:cs="Times New Roman"/>
                <w:b w:val="0"/>
              </w:rPr>
              <w:t>152</w:t>
            </w:r>
            <w:r w:rsidR="003F6F28">
              <w:rPr>
                <w:rFonts w:ascii="Times New Roman" w:hAnsi="Times New Roman" w:cs="Times New Roman"/>
                <w:b w:val="0"/>
              </w:rPr>
              <w:t xml:space="preserve"> </w:t>
            </w:r>
            <w:r w:rsidR="001C5E67" w:rsidRPr="009D3F73">
              <w:rPr>
                <w:rFonts w:ascii="Times New Roman" w:hAnsi="Times New Roman" w:cs="Times New Roman"/>
                <w:b w:val="0"/>
              </w:rPr>
              <w:t>«</w:t>
            </w:r>
            <w:r w:rsidR="009D3F73" w:rsidRPr="009D3F73">
              <w:rPr>
                <w:rFonts w:ascii="Times New Roman" w:hAnsi="Times New Roman" w:cs="Times New Roman"/>
                <w:b w:val="0"/>
              </w:rPr>
              <w:t>О внесении изменений в решение Совета народных депутатов Аннинского муниципального района Воронежской области от 10.12.2018 г. № 41 «Об утверждении Порядка и условий предоставления в аренду муниципального имущества, включенного в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 в целях предоставления его</w:t>
            </w:r>
            <w:proofErr w:type="gramEnd"/>
            <w:r w:rsidR="009D3F73" w:rsidRPr="009D3F73">
              <w:rPr>
                <w:rFonts w:ascii="Times New Roman" w:hAnsi="Times New Roman" w:cs="Times New Roman"/>
                <w:b w:val="0"/>
              </w:rPr>
              <w:t xml:space="preserve"> </w:t>
            </w:r>
            <w:proofErr w:type="gramStart"/>
            <w:r w:rsidR="009D3F73" w:rsidRPr="009D3F73">
              <w:rPr>
                <w:rFonts w:ascii="Times New Roman" w:hAnsi="Times New Roman" w:cs="Times New Roman"/>
                <w:b w:val="0"/>
              </w:rPr>
              <w:t>во владение</w:t>
            </w:r>
            <w:proofErr w:type="gramEnd"/>
            <w:r w:rsidR="009D3F73" w:rsidRPr="009D3F73">
              <w:rPr>
                <w:rFonts w:ascii="Times New Roman" w:hAnsi="Times New Roman" w:cs="Times New Roman"/>
                <w:b w:val="0"/>
              </w:rPr>
              <w:t xml:space="preserve"> </w:t>
            </w:r>
            <w:proofErr w:type="gramStart"/>
            <w:r w:rsidR="009D3F73" w:rsidRPr="009D3F73">
              <w:rPr>
                <w:rFonts w:ascii="Times New Roman" w:hAnsi="Times New Roman" w:cs="Times New Roman"/>
                <w:b w:val="0"/>
              </w:rPr>
              <w:t>и</w:t>
            </w:r>
            <w:proofErr w:type="gramEnd"/>
            <w:r w:rsidR="009D3F73" w:rsidRPr="009D3F73">
              <w:rPr>
                <w:rFonts w:ascii="Times New Roman" w:hAnsi="Times New Roman" w:cs="Times New Roman"/>
                <w:b w:val="0"/>
              </w:rPr>
              <w:t xml:space="preserve"> (или) пользование на долгосрочной основе субъектам малого и среднего предпринимательства и организациям, образующим инфраструктуру  поддержки субъектов малого и среднего предпринимательства»</w:t>
            </w:r>
          </w:p>
          <w:p w:rsidR="003F6F28" w:rsidRPr="00CA6AF5" w:rsidRDefault="003F6F28" w:rsidP="00CA6AF5">
            <w:pPr>
              <w:pStyle w:val="Title"/>
              <w:contextualSpacing/>
              <w:jc w:val="left"/>
              <w:rPr>
                <w:rFonts w:ascii="Times New Roman" w:hAnsi="Times New Roman" w:cs="Times New Roman"/>
                <w:b w:val="0"/>
              </w:rPr>
            </w:pPr>
          </w:p>
          <w:p w:rsidR="001C5E67" w:rsidRPr="003F6F28" w:rsidRDefault="001C5E67" w:rsidP="002E47E9">
            <w:pPr>
              <w:pStyle w:val="Title"/>
              <w:contextualSpacing/>
              <w:rPr>
                <w:rFonts w:ascii="Times New Roman" w:hAnsi="Times New Roman" w:cs="Times New Roman"/>
                <w:b w:val="0"/>
              </w:rPr>
            </w:pPr>
          </w:p>
          <w:p w:rsidR="00AE5D93" w:rsidRPr="00635F4F" w:rsidRDefault="00AE5D93" w:rsidP="001C5E67">
            <w:pPr>
              <w:rPr>
                <w:b/>
                <w:sz w:val="32"/>
                <w:szCs w:val="32"/>
              </w:rPr>
            </w:pPr>
          </w:p>
        </w:tc>
      </w:tr>
      <w:tr w:rsidR="00AE5D93" w:rsidRPr="006140FE" w:rsidTr="00F57AA2">
        <w:trPr>
          <w:trHeight w:val="2341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>Разработчик (регулирующий орган):</w:t>
            </w:r>
          </w:p>
          <w:p w:rsidR="009D3F73" w:rsidRPr="004D4860" w:rsidRDefault="009D3F73" w:rsidP="009D3F73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sz w:val="32"/>
                <w:szCs w:val="32"/>
              </w:rPr>
            </w:pPr>
            <w:r w:rsidRPr="004D4860">
              <w:rPr>
                <w:rFonts w:ascii="Times New Roman" w:hAnsi="Times New Roman" w:cs="Times New Roman"/>
                <w:sz w:val="32"/>
                <w:szCs w:val="32"/>
              </w:rPr>
              <w:t xml:space="preserve">Комитет по управлению муниципальным имуществом администрации Аннинского </w:t>
            </w:r>
            <w:proofErr w:type="gramStart"/>
            <w:r w:rsidRPr="004D4860">
              <w:rPr>
                <w:rFonts w:ascii="Times New Roman" w:hAnsi="Times New Roman" w:cs="Times New Roman"/>
                <w:sz w:val="32"/>
                <w:szCs w:val="32"/>
              </w:rPr>
              <w:t>муниципального</w:t>
            </w:r>
            <w:proofErr w:type="gramEnd"/>
            <w:r w:rsidRPr="004D4860">
              <w:rPr>
                <w:rFonts w:ascii="Times New Roman" w:hAnsi="Times New Roman" w:cs="Times New Roman"/>
                <w:sz w:val="32"/>
                <w:szCs w:val="32"/>
              </w:rPr>
              <w:t xml:space="preserve"> района Воронежской области.</w:t>
            </w:r>
          </w:p>
          <w:p w:rsidR="00AE5D93" w:rsidRPr="00D02373" w:rsidRDefault="00AE5D93" w:rsidP="00F57AA2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b/>
                <w:sz w:val="32"/>
                <w:szCs w:val="32"/>
              </w:rPr>
              <w:t>Срок проведения публичных консультаций:</w:t>
            </w:r>
          </w:p>
          <w:p w:rsidR="00AE5D93" w:rsidRPr="00D02373" w:rsidRDefault="00AE5D93" w:rsidP="008930AD">
            <w:pPr>
              <w:pStyle w:val="20"/>
              <w:shd w:val="clear" w:color="auto" w:fill="auto"/>
              <w:spacing w:line="240" w:lineRule="auto"/>
              <w:ind w:left="23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с «</w:t>
            </w:r>
            <w:r w:rsidR="002E47E9">
              <w:rPr>
                <w:rFonts w:ascii="Times New Roman" w:hAnsi="Times New Roman" w:cs="Times New Roman"/>
                <w:sz w:val="32"/>
                <w:szCs w:val="32"/>
              </w:rPr>
              <w:t>0</w:t>
            </w:r>
            <w:r w:rsidR="008930AD" w:rsidRPr="008930AD">
              <w:rPr>
                <w:rFonts w:ascii="Times New Roman" w:hAnsi="Times New Roman" w:cs="Times New Roman"/>
                <w:sz w:val="32"/>
                <w:szCs w:val="32"/>
              </w:rPr>
              <w:t>3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8930AD">
              <w:rPr>
                <w:rFonts w:ascii="Times New Roman" w:hAnsi="Times New Roman" w:cs="Times New Roman"/>
                <w:sz w:val="32"/>
                <w:szCs w:val="32"/>
              </w:rPr>
              <w:t>октября</w:t>
            </w:r>
            <w:r w:rsidR="008D2E05"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202</w:t>
            </w:r>
            <w:r w:rsidR="005D1E98">
              <w:rPr>
                <w:rFonts w:ascii="Times New Roman" w:hAnsi="Times New Roman" w:cs="Times New Roman"/>
                <w:sz w:val="32"/>
                <w:szCs w:val="32"/>
              </w:rPr>
              <w:t>2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г. по «</w:t>
            </w:r>
            <w:r w:rsidR="008930AD">
              <w:rPr>
                <w:rFonts w:ascii="Times New Roman" w:hAnsi="Times New Roman" w:cs="Times New Roman"/>
                <w:sz w:val="32"/>
                <w:szCs w:val="32"/>
              </w:rPr>
              <w:t>21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8930AD">
              <w:rPr>
                <w:rFonts w:ascii="Times New Roman" w:hAnsi="Times New Roman" w:cs="Times New Roman"/>
                <w:sz w:val="32"/>
                <w:szCs w:val="32"/>
              </w:rPr>
              <w:t>октября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202</w:t>
            </w:r>
            <w:r w:rsidR="005D1E98">
              <w:rPr>
                <w:rFonts w:ascii="Times New Roman" w:hAnsi="Times New Roman" w:cs="Times New Roman"/>
                <w:sz w:val="32"/>
                <w:szCs w:val="32"/>
              </w:rPr>
              <w:t>2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</w:t>
            </w:r>
            <w:proofErr w:type="gramStart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.(</w:t>
            </w:r>
            <w:proofErr w:type="gramEnd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включительно).</w:t>
            </w:r>
          </w:p>
        </w:tc>
      </w:tr>
      <w:tr w:rsidR="00AE5D93" w:rsidRPr="006140FE" w:rsidTr="00F57AA2">
        <w:trPr>
          <w:trHeight w:val="644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Способ направления ответов: </w:t>
            </w:r>
          </w:p>
          <w:p w:rsidR="00AE5D93" w:rsidRDefault="00AE5D93" w:rsidP="00F57AA2">
            <w:pPr>
              <w:jc w:val="both"/>
              <w:rPr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Направление по электронной почте на адрес:</w:t>
            </w:r>
            <w:r w:rsidR="00DE0062" w:rsidRPr="00DE0062">
              <w:rPr>
                <w:u w:val="single"/>
              </w:rPr>
              <w:t xml:space="preserve"> 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anna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@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govvrn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.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ru</w:t>
            </w:r>
            <w:proofErr w:type="spellEnd"/>
            <w:r w:rsidR="00DE0062" w:rsidRPr="006140FE">
              <w:rPr>
                <w:bCs/>
                <w:sz w:val="32"/>
                <w:szCs w:val="32"/>
              </w:rPr>
              <w:t xml:space="preserve"> </w:t>
            </w:r>
            <w:r w:rsidRPr="006140FE">
              <w:rPr>
                <w:bCs/>
                <w:sz w:val="32"/>
                <w:szCs w:val="32"/>
              </w:rPr>
              <w:t xml:space="preserve">в виде прикрепленного файла, составленного (заполненного) по прилагаемой ниже форме (перечень вопросов </w:t>
            </w:r>
            <w:r w:rsidRPr="006140FE">
              <w:rPr>
                <w:sz w:val="32"/>
                <w:szCs w:val="32"/>
              </w:rPr>
              <w:t xml:space="preserve">для участников публичных консультаций), с пометкой </w:t>
            </w:r>
            <w:r w:rsidR="00727C28">
              <w:rPr>
                <w:sz w:val="32"/>
                <w:szCs w:val="32"/>
              </w:rPr>
              <w:t>Экспертиза</w:t>
            </w:r>
            <w:r w:rsidRPr="006140FE">
              <w:rPr>
                <w:sz w:val="32"/>
                <w:szCs w:val="32"/>
              </w:rPr>
              <w:t>.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Обращаем Ваше внимание, что в соответствии с действующим законодательством анонимные мнения рассматриваться не будут.</w:t>
            </w:r>
          </w:p>
        </w:tc>
      </w:tr>
      <w:tr w:rsidR="00AE5D93" w:rsidRPr="006140FE" w:rsidTr="00F57AA2">
        <w:trPr>
          <w:trHeight w:val="1447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Прилагаемые документы: </w:t>
            </w:r>
          </w:p>
          <w:p w:rsidR="00AE5D93" w:rsidRPr="006140FE" w:rsidRDefault="00AE5D93" w:rsidP="00F57AA2">
            <w:pPr>
              <w:jc w:val="both"/>
              <w:rPr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</w:t>
            </w:r>
            <w:r>
              <w:rPr>
                <w:bCs/>
                <w:sz w:val="32"/>
                <w:szCs w:val="32"/>
              </w:rPr>
              <w:t>М</w:t>
            </w:r>
            <w:r w:rsidRPr="006140FE">
              <w:rPr>
                <w:bCs/>
                <w:sz w:val="32"/>
                <w:szCs w:val="32"/>
              </w:rPr>
              <w:t>униципальн</w:t>
            </w:r>
            <w:r>
              <w:rPr>
                <w:bCs/>
                <w:sz w:val="32"/>
                <w:szCs w:val="32"/>
              </w:rPr>
              <w:t>ый</w:t>
            </w:r>
            <w:r w:rsidRPr="006140FE">
              <w:rPr>
                <w:bCs/>
                <w:sz w:val="32"/>
                <w:szCs w:val="32"/>
              </w:rPr>
              <w:t xml:space="preserve"> нормативно правово</w:t>
            </w:r>
            <w:r>
              <w:rPr>
                <w:bCs/>
                <w:sz w:val="32"/>
                <w:szCs w:val="32"/>
              </w:rPr>
              <w:t>й</w:t>
            </w:r>
            <w:r w:rsidRPr="006140FE">
              <w:rPr>
                <w:bCs/>
                <w:sz w:val="32"/>
                <w:szCs w:val="32"/>
              </w:rPr>
              <w:t xml:space="preserve"> акт;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Перечень вопросов </w:t>
            </w:r>
            <w:r w:rsidRPr="006140FE">
              <w:rPr>
                <w:sz w:val="32"/>
                <w:szCs w:val="32"/>
              </w:rPr>
              <w:t>для участников публичных консультаций.</w:t>
            </w:r>
          </w:p>
        </w:tc>
      </w:tr>
      <w:tr w:rsidR="00AE5D93" w:rsidRPr="006140FE" w:rsidTr="00F57AA2">
        <w:trPr>
          <w:trHeight w:val="4433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lastRenderedPageBreak/>
              <w:t xml:space="preserve">Комментарий: </w:t>
            </w:r>
          </w:p>
          <w:p w:rsidR="00AE5D93" w:rsidRPr="006140FE" w:rsidRDefault="00AE5D93" w:rsidP="00DE0062">
            <w:pPr>
              <w:tabs>
                <w:tab w:val="left" w:pos="7290"/>
              </w:tabs>
              <w:jc w:val="both"/>
              <w:rPr>
                <w:bCs/>
                <w:sz w:val="32"/>
                <w:szCs w:val="32"/>
              </w:rPr>
            </w:pPr>
            <w:proofErr w:type="gramStart"/>
            <w:r w:rsidRPr="006140FE">
              <w:rPr>
                <w:bCs/>
                <w:sz w:val="32"/>
                <w:szCs w:val="32"/>
              </w:rPr>
              <w:t xml:space="preserve">В целях </w:t>
            </w:r>
            <w:r w:rsidRPr="006140FE">
              <w:rPr>
                <w:bCs/>
                <w:iCs/>
                <w:sz w:val="32"/>
                <w:szCs w:val="32"/>
              </w:rPr>
              <w:t xml:space="preserve">проведения </w:t>
            </w:r>
            <w:r w:rsidR="00DE0062">
              <w:rPr>
                <w:bCs/>
                <w:iCs/>
                <w:sz w:val="32"/>
                <w:szCs w:val="32"/>
              </w:rPr>
              <w:t>экспертизы</w:t>
            </w:r>
            <w:r w:rsidRPr="006140FE">
              <w:rPr>
                <w:bCs/>
                <w:iCs/>
                <w:sz w:val="32"/>
                <w:szCs w:val="32"/>
              </w:rPr>
              <w:t xml:space="preserve"> муниципального нормативного правового акта на предмет наличия положений, необоснованно затрудняющих  осуществление предпринимательской и инвестиционной деятельности,</w:t>
            </w:r>
            <w:r w:rsidR="00DE0062">
              <w:rPr>
                <w:bCs/>
                <w:iCs/>
                <w:sz w:val="32"/>
                <w:szCs w:val="32"/>
              </w:rPr>
              <w:t xml:space="preserve"> </w:t>
            </w:r>
            <w:r w:rsidRPr="006140FE">
              <w:rPr>
                <w:bCs/>
                <w:iCs/>
                <w:sz w:val="32"/>
                <w:szCs w:val="32"/>
              </w:rPr>
              <w:t xml:space="preserve">отдел </w:t>
            </w:r>
            <w:r w:rsidR="00DE0062">
              <w:rPr>
                <w:bCs/>
                <w:iCs/>
                <w:sz w:val="32"/>
                <w:szCs w:val="32"/>
              </w:rPr>
              <w:t>экономики</w:t>
            </w:r>
            <w:r w:rsidRPr="006140FE">
              <w:rPr>
                <w:bCs/>
                <w:iCs/>
                <w:sz w:val="32"/>
                <w:szCs w:val="32"/>
              </w:rPr>
              <w:t xml:space="preserve">  </w:t>
            </w:r>
            <w:r w:rsidRPr="006140FE">
              <w:rPr>
                <w:bCs/>
                <w:sz w:val="32"/>
                <w:szCs w:val="32"/>
              </w:rPr>
              <w:t>администрации</w:t>
            </w:r>
            <w:r w:rsidR="00DE0062">
              <w:rPr>
                <w:bCs/>
                <w:sz w:val="32"/>
                <w:szCs w:val="32"/>
              </w:rPr>
              <w:t xml:space="preserve"> Аннинского</w:t>
            </w:r>
            <w:r w:rsidRPr="006140FE">
              <w:rPr>
                <w:bCs/>
                <w:sz w:val="32"/>
                <w:szCs w:val="32"/>
              </w:rPr>
      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  <w:proofErr w:type="gramEnd"/>
          </w:p>
        </w:tc>
      </w:tr>
    </w:tbl>
    <w:p w:rsidR="00C80BFC" w:rsidRDefault="00C80BFC"/>
    <w:sectPr w:rsidR="00C80BFC" w:rsidSect="00C80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AE5D93"/>
    <w:rsid w:val="00062FEA"/>
    <w:rsid w:val="00156B1F"/>
    <w:rsid w:val="00176567"/>
    <w:rsid w:val="00196C6A"/>
    <w:rsid w:val="001C5E67"/>
    <w:rsid w:val="002E47E9"/>
    <w:rsid w:val="003B21D5"/>
    <w:rsid w:val="003E27C8"/>
    <w:rsid w:val="003F6F28"/>
    <w:rsid w:val="00403DD2"/>
    <w:rsid w:val="00553F5D"/>
    <w:rsid w:val="005D1E98"/>
    <w:rsid w:val="00727C28"/>
    <w:rsid w:val="007308F3"/>
    <w:rsid w:val="007E0C11"/>
    <w:rsid w:val="00832DB7"/>
    <w:rsid w:val="008930AD"/>
    <w:rsid w:val="008D2E05"/>
    <w:rsid w:val="00903164"/>
    <w:rsid w:val="009D3F73"/>
    <w:rsid w:val="009E6C12"/>
    <w:rsid w:val="009F1F33"/>
    <w:rsid w:val="00A17389"/>
    <w:rsid w:val="00A42EE5"/>
    <w:rsid w:val="00AE5D93"/>
    <w:rsid w:val="00BA15EE"/>
    <w:rsid w:val="00C442AE"/>
    <w:rsid w:val="00C80BFC"/>
    <w:rsid w:val="00CA6AF5"/>
    <w:rsid w:val="00D02373"/>
    <w:rsid w:val="00DE0062"/>
    <w:rsid w:val="00E116AD"/>
    <w:rsid w:val="00EB3239"/>
    <w:rsid w:val="00F76B12"/>
    <w:rsid w:val="00F816CB"/>
    <w:rsid w:val="00FB67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D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E5D93"/>
    <w:rPr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E5D93"/>
    <w:pPr>
      <w:widowControl w:val="0"/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Title">
    <w:name w:val="Title!Название НПА"/>
    <w:basedOn w:val="a"/>
    <w:rsid w:val="001C5E67"/>
    <w:pPr>
      <w:spacing w:before="240" w:after="60"/>
      <w:ind w:firstLine="709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Normal">
    <w:name w:val="ConsPlusNormal"/>
    <w:rsid w:val="007E0C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BA15EE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basedOn w:val="a0"/>
    <w:uiPriority w:val="99"/>
    <w:rsid w:val="00BA15EE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Коблякова Ольга Евгеньевна</dc:creator>
  <cp:lastModifiedBy>Коблякова Ольга Евгеньевна</cp:lastModifiedBy>
  <cp:revision>18</cp:revision>
  <dcterms:created xsi:type="dcterms:W3CDTF">2021-10-26T13:13:00Z</dcterms:created>
  <dcterms:modified xsi:type="dcterms:W3CDTF">2022-09-30T13:11:00Z</dcterms:modified>
</cp:coreProperties>
</file>