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76B12">
        <w:trPr>
          <w:trHeight w:val="3388"/>
        </w:trPr>
        <w:tc>
          <w:tcPr>
            <w:tcW w:w="10027" w:type="dxa"/>
            <w:shd w:val="clear" w:color="auto" w:fill="auto"/>
          </w:tcPr>
          <w:p w:rsidR="003F6F28" w:rsidRPr="003F6F28" w:rsidRDefault="00AE5D93" w:rsidP="003F6F28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2</w:t>
            </w:r>
            <w:r w:rsidR="003F6F28">
              <w:rPr>
                <w:rFonts w:ascii="Times New Roman" w:hAnsi="Times New Roman" w:cs="Times New Roman"/>
                <w:b w:val="0"/>
              </w:rPr>
              <w:t>1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0</w:t>
            </w:r>
            <w:r w:rsidR="003F6F28">
              <w:rPr>
                <w:rFonts w:ascii="Times New Roman" w:hAnsi="Times New Roman" w:cs="Times New Roman"/>
                <w:b w:val="0"/>
              </w:rPr>
              <w:t>4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A17389" w:rsidRPr="00A17389">
              <w:rPr>
                <w:rFonts w:ascii="Times New Roman" w:hAnsi="Times New Roman" w:cs="Times New Roman"/>
                <w:b w:val="0"/>
              </w:rPr>
              <w:t>0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3F6F28">
              <w:rPr>
                <w:rFonts w:ascii="Times New Roman" w:hAnsi="Times New Roman" w:cs="Times New Roman"/>
                <w:b w:val="0"/>
              </w:rPr>
              <w:t>195</w:t>
            </w:r>
            <w:bookmarkEnd w:id="0"/>
            <w:r w:rsidR="003F6F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1C5E67" w:rsidRPr="003F6F28">
              <w:rPr>
                <w:rFonts w:ascii="Times New Roman" w:hAnsi="Times New Roman" w:cs="Times New Roman"/>
                <w:b w:val="0"/>
              </w:rPr>
              <w:t>«</w:t>
            </w:r>
            <w:r w:rsidR="003F6F28" w:rsidRPr="003F6F28">
              <w:rPr>
                <w:rFonts w:ascii="Times New Roman" w:hAnsi="Times New Roman" w:cs="Times New Roman"/>
                <w:b w:val="0"/>
              </w:rPr>
              <w:t xml:space="preserve">О внесении изменений в постановление администрации Аннинского муниципального </w:t>
            </w:r>
            <w:r w:rsidR="003F6F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3F6F28" w:rsidRPr="003F6F28">
              <w:rPr>
                <w:rFonts w:ascii="Times New Roman" w:hAnsi="Times New Roman" w:cs="Times New Roman"/>
                <w:b w:val="0"/>
              </w:rPr>
              <w:t>района от 12.12.2017 года № 811</w:t>
            </w:r>
            <w:r w:rsidR="003F6F28">
              <w:rPr>
                <w:rFonts w:ascii="Times New Roman" w:hAnsi="Times New Roman" w:cs="Times New Roman"/>
                <w:b w:val="0"/>
              </w:rPr>
              <w:t xml:space="preserve"> </w:t>
            </w:r>
            <w:r w:rsidR="003F6F28" w:rsidRPr="003F6F28">
              <w:rPr>
                <w:rFonts w:ascii="Times New Roman" w:hAnsi="Times New Roman" w:cs="Times New Roman"/>
                <w:b w:val="0"/>
              </w:rPr>
              <w:t xml:space="preserve">«Об утверждении Порядка расходования субсидий на улучшение жилищных условий </w:t>
            </w:r>
          </w:p>
          <w:p w:rsidR="003F6F28" w:rsidRPr="003F6F28" w:rsidRDefault="003F6F28" w:rsidP="003F6F28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  <w:r w:rsidRPr="003F6F28">
              <w:rPr>
                <w:rFonts w:ascii="Times New Roman" w:hAnsi="Times New Roman" w:cs="Times New Roman"/>
                <w:b w:val="0"/>
              </w:rPr>
              <w:t>граждан, проживающих в сельской местности, в том числе молодых семей и молодых специалистов, проживающих и работающих на селе</w:t>
            </w:r>
            <w:r w:rsidRPr="003F6F28">
              <w:rPr>
                <w:rFonts w:ascii="Times New Roman" w:hAnsi="Times New Roman" w:cs="Times New Roman"/>
              </w:rPr>
              <w:t>»</w:t>
            </w:r>
            <w:r w:rsidRPr="005E5334">
              <w:t xml:space="preserve"> </w:t>
            </w:r>
          </w:p>
          <w:p w:rsidR="001C5E67" w:rsidRPr="003F6F28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062FEA" w:rsidRDefault="00062FEA" w:rsidP="00062FEA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5008D">
              <w:rPr>
                <w:rFonts w:ascii="Times New Roman" w:hAnsi="Times New Roman" w:cs="Times New Roman"/>
                <w:sz w:val="32"/>
                <w:szCs w:val="32"/>
              </w:rPr>
              <w:t>тдел главного архитектора</w:t>
            </w:r>
            <w:r w:rsidRPr="002B3982">
              <w:rPr>
                <w:rFonts w:ascii="Arial" w:hAnsi="Arial"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муниципального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8930AD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8930AD" w:rsidRPr="008930AD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62FEA"/>
    <w:rsid w:val="00156B1F"/>
    <w:rsid w:val="00176567"/>
    <w:rsid w:val="00196C6A"/>
    <w:rsid w:val="001C5E67"/>
    <w:rsid w:val="002E47E9"/>
    <w:rsid w:val="003B21D5"/>
    <w:rsid w:val="003E27C8"/>
    <w:rsid w:val="003F6F28"/>
    <w:rsid w:val="00403DD2"/>
    <w:rsid w:val="00553F5D"/>
    <w:rsid w:val="005D1E98"/>
    <w:rsid w:val="00727C28"/>
    <w:rsid w:val="007308F3"/>
    <w:rsid w:val="007E0C11"/>
    <w:rsid w:val="00832DB7"/>
    <w:rsid w:val="008930AD"/>
    <w:rsid w:val="008D2E05"/>
    <w:rsid w:val="00903164"/>
    <w:rsid w:val="009E6C12"/>
    <w:rsid w:val="00A17389"/>
    <w:rsid w:val="00A42EE5"/>
    <w:rsid w:val="00AE5D93"/>
    <w:rsid w:val="00BA15EE"/>
    <w:rsid w:val="00C442AE"/>
    <w:rsid w:val="00C80BFC"/>
    <w:rsid w:val="00D02373"/>
    <w:rsid w:val="00DE0062"/>
    <w:rsid w:val="00E116AD"/>
    <w:rsid w:val="00EB3239"/>
    <w:rsid w:val="00F76B12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16</cp:revision>
  <dcterms:created xsi:type="dcterms:W3CDTF">2021-10-26T13:13:00Z</dcterms:created>
  <dcterms:modified xsi:type="dcterms:W3CDTF">2022-09-30T07:58:00Z</dcterms:modified>
</cp:coreProperties>
</file>