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F85" w:rsidRDefault="00903F85" w:rsidP="00903F85">
      <w:pPr>
        <w:pStyle w:val="a8"/>
      </w:pPr>
      <w:r>
        <w:rPr>
          <w:noProof/>
        </w:rPr>
        <w:drawing>
          <wp:inline distT="0" distB="0" distL="0" distR="0">
            <wp:extent cx="803082" cy="1073426"/>
            <wp:effectExtent l="19050" t="0" r="0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7" cy="107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85" w:rsidRDefault="00903F85" w:rsidP="00903F85">
      <w:pPr>
        <w:pStyle w:val="a8"/>
      </w:pPr>
    </w:p>
    <w:p w:rsidR="007E35B9" w:rsidRPr="005D49B9" w:rsidRDefault="00141DFD" w:rsidP="00903F85">
      <w:pPr>
        <w:pStyle w:val="Style1"/>
        <w:widowControl/>
        <w:jc w:val="center"/>
        <w:rPr>
          <w:rStyle w:val="FontStyle13"/>
          <w:sz w:val="28"/>
          <w:szCs w:val="28"/>
        </w:rPr>
      </w:pPr>
      <w:r w:rsidRPr="005D49B9">
        <w:rPr>
          <w:rStyle w:val="FontStyle13"/>
          <w:sz w:val="28"/>
          <w:szCs w:val="28"/>
        </w:rPr>
        <w:t xml:space="preserve">АДМИНИСТРАЦИЯ АННИНСКОГО МУНИЦИПАЛЬНОГО </w:t>
      </w:r>
      <w:r w:rsidR="00647079" w:rsidRPr="005D49B9">
        <w:rPr>
          <w:rStyle w:val="FontStyle13"/>
          <w:sz w:val="28"/>
          <w:szCs w:val="28"/>
        </w:rPr>
        <w:t>Р</w:t>
      </w:r>
      <w:r w:rsidRPr="005D49B9">
        <w:rPr>
          <w:rStyle w:val="FontStyle13"/>
          <w:sz w:val="28"/>
          <w:szCs w:val="28"/>
        </w:rPr>
        <w:t>АЙОНА</w:t>
      </w:r>
    </w:p>
    <w:p w:rsidR="007E35B9" w:rsidRPr="005D49B9" w:rsidRDefault="00141DFD" w:rsidP="00903F85">
      <w:pPr>
        <w:pStyle w:val="Style2"/>
        <w:widowControl/>
        <w:spacing w:before="14"/>
        <w:jc w:val="center"/>
        <w:rPr>
          <w:rStyle w:val="FontStyle13"/>
          <w:sz w:val="28"/>
          <w:szCs w:val="28"/>
        </w:rPr>
      </w:pPr>
      <w:r w:rsidRPr="005D49B9">
        <w:rPr>
          <w:rStyle w:val="FontStyle13"/>
          <w:sz w:val="28"/>
          <w:szCs w:val="28"/>
        </w:rPr>
        <w:t>ВОРОНЕЖСКОЙ ОБЛАСТИ</w:t>
      </w:r>
    </w:p>
    <w:p w:rsidR="007E35B9" w:rsidRPr="005D49B9" w:rsidRDefault="007E35B9">
      <w:pPr>
        <w:pStyle w:val="Style3"/>
        <w:widowControl/>
        <w:spacing w:line="240" w:lineRule="exact"/>
        <w:ind w:left="3163"/>
        <w:jc w:val="both"/>
        <w:rPr>
          <w:sz w:val="28"/>
          <w:szCs w:val="28"/>
        </w:rPr>
      </w:pPr>
    </w:p>
    <w:p w:rsidR="007E35B9" w:rsidRPr="005D49B9" w:rsidRDefault="00B573FA" w:rsidP="00BF2919">
      <w:pPr>
        <w:pStyle w:val="Style3"/>
        <w:widowControl/>
        <w:spacing w:before="202"/>
        <w:ind w:left="3163"/>
        <w:rPr>
          <w:rStyle w:val="FontStyle14"/>
          <w:sz w:val="28"/>
          <w:szCs w:val="28"/>
        </w:rPr>
      </w:pPr>
      <w:r w:rsidRPr="005D49B9">
        <w:rPr>
          <w:rStyle w:val="FontStyle14"/>
          <w:sz w:val="28"/>
          <w:szCs w:val="28"/>
        </w:rPr>
        <w:t>ПОСТАНОВЛЕНИЕ</w:t>
      </w:r>
    </w:p>
    <w:p w:rsidR="007E35B9" w:rsidRPr="005D49B9" w:rsidRDefault="007E35B9" w:rsidP="00BF2919">
      <w:pPr>
        <w:pStyle w:val="Style4"/>
        <w:widowControl/>
        <w:spacing w:line="240" w:lineRule="exact"/>
        <w:rPr>
          <w:sz w:val="28"/>
          <w:szCs w:val="28"/>
        </w:rPr>
      </w:pPr>
    </w:p>
    <w:p w:rsidR="007E35B9" w:rsidRPr="005D49B9" w:rsidRDefault="001556F1">
      <w:pPr>
        <w:pStyle w:val="Style4"/>
        <w:widowControl/>
        <w:spacing w:before="86"/>
        <w:jc w:val="both"/>
        <w:rPr>
          <w:rStyle w:val="FontStyle15"/>
        </w:rPr>
      </w:pPr>
      <w:r w:rsidRPr="005D49B9">
        <w:rPr>
          <w:rStyle w:val="FontStyle15"/>
        </w:rPr>
        <w:t>О</w:t>
      </w:r>
      <w:r w:rsidR="00141DFD" w:rsidRPr="005D49B9">
        <w:rPr>
          <w:rStyle w:val="FontStyle15"/>
        </w:rPr>
        <w:t>т</w:t>
      </w:r>
      <w:r w:rsidRPr="005D49B9">
        <w:rPr>
          <w:rStyle w:val="FontStyle15"/>
        </w:rPr>
        <w:t xml:space="preserve"> _</w:t>
      </w:r>
      <w:r w:rsidR="00FE4C45">
        <w:rPr>
          <w:rStyle w:val="FontStyle15"/>
        </w:rPr>
        <w:t>_________</w:t>
      </w:r>
      <w:r w:rsidRPr="005D49B9">
        <w:rPr>
          <w:rStyle w:val="FontStyle15"/>
        </w:rPr>
        <w:t>_ №_______</w:t>
      </w:r>
      <w:r w:rsidR="008359DE">
        <w:rPr>
          <w:rStyle w:val="FontStyle15"/>
        </w:rPr>
        <w:t xml:space="preserve">                                ПРОЕКТ</w:t>
      </w:r>
    </w:p>
    <w:p w:rsidR="00B573FA" w:rsidRPr="005D49B9" w:rsidRDefault="00B573FA" w:rsidP="00B573FA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  <w:r w:rsidRPr="005D49B9">
        <w:rPr>
          <w:rStyle w:val="FontStyle15"/>
          <w:sz w:val="22"/>
          <w:szCs w:val="22"/>
        </w:rPr>
        <w:t xml:space="preserve">           п.г.т. Анна</w:t>
      </w:r>
    </w:p>
    <w:p w:rsidR="001556F1" w:rsidRPr="005D49B9" w:rsidRDefault="001556F1">
      <w:pPr>
        <w:pStyle w:val="Style5"/>
        <w:widowControl/>
        <w:spacing w:before="67"/>
        <w:ind w:left="1152"/>
        <w:jc w:val="both"/>
        <w:rPr>
          <w:rStyle w:val="FontStyle15"/>
        </w:rPr>
      </w:pPr>
    </w:p>
    <w:p w:rsidR="000F5635" w:rsidRPr="000F5635" w:rsidRDefault="005114E6" w:rsidP="000F5635">
      <w:pPr>
        <w:pStyle w:val="Style4"/>
        <w:widowControl/>
        <w:rPr>
          <w:rStyle w:val="FontStyle13"/>
          <w:b/>
          <w:sz w:val="28"/>
          <w:szCs w:val="28"/>
        </w:rPr>
      </w:pPr>
      <w:r>
        <w:rPr>
          <w:rStyle w:val="FontStyle13"/>
          <w:b/>
          <w:sz w:val="28"/>
          <w:szCs w:val="28"/>
        </w:rPr>
        <w:t xml:space="preserve">Об утверждении </w:t>
      </w:r>
      <w:r w:rsidR="000F5635" w:rsidRPr="000F5635">
        <w:rPr>
          <w:rStyle w:val="FontStyle13"/>
          <w:b/>
          <w:sz w:val="28"/>
          <w:szCs w:val="28"/>
        </w:rPr>
        <w:t>Порядка</w:t>
      </w:r>
    </w:p>
    <w:p w:rsidR="000F5635" w:rsidRDefault="000F5635" w:rsidP="000F5635">
      <w:pPr>
        <w:suppressAutoHyphens/>
        <w:rPr>
          <w:b/>
          <w:sz w:val="28"/>
          <w:szCs w:val="28"/>
        </w:rPr>
      </w:pPr>
      <w:r w:rsidRPr="00026D1A">
        <w:rPr>
          <w:b/>
          <w:sz w:val="28"/>
          <w:szCs w:val="28"/>
        </w:rPr>
        <w:t>предоставлени</w:t>
      </w:r>
      <w:r>
        <w:rPr>
          <w:b/>
          <w:sz w:val="28"/>
          <w:szCs w:val="28"/>
        </w:rPr>
        <w:t>я</w:t>
      </w:r>
      <w:r w:rsidRPr="00026D1A">
        <w:rPr>
          <w:b/>
          <w:sz w:val="28"/>
          <w:szCs w:val="28"/>
        </w:rPr>
        <w:t xml:space="preserve"> субсидий </w:t>
      </w:r>
      <w:r>
        <w:rPr>
          <w:b/>
          <w:sz w:val="28"/>
          <w:szCs w:val="28"/>
        </w:rPr>
        <w:t xml:space="preserve">из районного бюджета </w:t>
      </w:r>
    </w:p>
    <w:p w:rsidR="000F5635" w:rsidRDefault="000F5635" w:rsidP="000F5635">
      <w:pPr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субъектам малого и среднего предпринимательства,</w:t>
      </w:r>
    </w:p>
    <w:p w:rsidR="000F5635" w:rsidRPr="00026D1A" w:rsidRDefault="000F5635" w:rsidP="000F5635">
      <w:pPr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 так же физическим лицам, не являющимся индивидуальными предпринимателями, применяющим </w:t>
      </w:r>
      <w:r w:rsidRPr="003E37BB">
        <w:rPr>
          <w:b/>
          <w:sz w:val="28"/>
          <w:szCs w:val="28"/>
        </w:rPr>
        <w:t xml:space="preserve">специальный налоговый режим «Налог на профессиональный доход» на компенсацию части затрат, связанных с приобретением оборудования в </w:t>
      </w:r>
      <w:r w:rsidRPr="00026D1A">
        <w:rPr>
          <w:b/>
          <w:sz w:val="28"/>
          <w:szCs w:val="28"/>
        </w:rPr>
        <w:t>целях создания и (или) развития либо модернизации производства товаров (работ, услуг)</w:t>
      </w:r>
    </w:p>
    <w:p w:rsidR="000F5635" w:rsidRPr="00026D1A" w:rsidRDefault="000F5635" w:rsidP="000F5635">
      <w:pPr>
        <w:ind w:firstLine="709"/>
        <w:jc w:val="both"/>
        <w:rPr>
          <w:b/>
          <w:sz w:val="28"/>
          <w:szCs w:val="28"/>
        </w:rPr>
      </w:pPr>
    </w:p>
    <w:p w:rsidR="00FE4C45" w:rsidRDefault="00FE4C45" w:rsidP="000F5635">
      <w:pPr>
        <w:pStyle w:val="Style4"/>
        <w:widowControl/>
        <w:rPr>
          <w:sz w:val="28"/>
          <w:szCs w:val="28"/>
        </w:rPr>
      </w:pPr>
    </w:p>
    <w:p w:rsidR="005D49B9" w:rsidRPr="00BF2919" w:rsidRDefault="005D49B9" w:rsidP="00BF2919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2919"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</w:t>
      </w:r>
      <w:r w:rsidRPr="00BF2919">
        <w:rPr>
          <w:rFonts w:ascii="Times New Roman" w:hAnsi="Times New Roman" w:cs="Times New Roman"/>
          <w:sz w:val="28"/>
          <w:szCs w:val="28"/>
        </w:rPr>
        <w:t>е</w:t>
      </w:r>
      <w:r w:rsidRPr="00BF2919">
        <w:rPr>
          <w:rFonts w:ascii="Times New Roman" w:hAnsi="Times New Roman" w:cs="Times New Roman"/>
          <w:sz w:val="28"/>
          <w:szCs w:val="28"/>
        </w:rPr>
        <w:t>рации, Федеральным законом от 24.07.2007 № 209-ФЗ «О развитии малого и среднего предпринимательства в Российской Федерации», Постановлением Правительства Российской Федерации от 18.09.2020 № 1492 «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 общих тр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е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бованиях к нормативным правовым актам, муниципальным правовым актам, регулирующим предоставление субсидий, в том числе грантов в форме су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а</w:t>
      </w:r>
      <w:r w:rsidRPr="00BF291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ции»</w:t>
      </w:r>
      <w:r w:rsidRPr="00BF2919">
        <w:rPr>
          <w:rFonts w:ascii="Times New Roman" w:hAnsi="Times New Roman" w:cs="Times New Roman"/>
          <w:sz w:val="28"/>
          <w:szCs w:val="28"/>
        </w:rPr>
        <w:t>, администрация Аннинского муниципального района Воронежской о</w:t>
      </w:r>
      <w:r w:rsidRPr="00BF2919">
        <w:rPr>
          <w:rFonts w:ascii="Times New Roman" w:hAnsi="Times New Roman" w:cs="Times New Roman"/>
          <w:sz w:val="28"/>
          <w:szCs w:val="28"/>
        </w:rPr>
        <w:t>б</w:t>
      </w:r>
      <w:r w:rsidRPr="00BF2919">
        <w:rPr>
          <w:rFonts w:ascii="Times New Roman" w:hAnsi="Times New Roman" w:cs="Times New Roman"/>
          <w:sz w:val="28"/>
          <w:szCs w:val="28"/>
        </w:rPr>
        <w:t>ласти</w:t>
      </w:r>
      <w:r w:rsidR="00BF2919">
        <w:rPr>
          <w:rFonts w:ascii="Times New Roman" w:hAnsi="Times New Roman" w:cs="Times New Roman"/>
          <w:sz w:val="28"/>
          <w:szCs w:val="28"/>
        </w:rPr>
        <w:t xml:space="preserve">  </w:t>
      </w:r>
      <w:r w:rsidRPr="00BF291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BF2919" w:rsidRPr="00BF2919" w:rsidRDefault="00BF2919" w:rsidP="005D49B9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F5635" w:rsidRPr="000F5635" w:rsidRDefault="00EA526C" w:rsidP="000F5635">
      <w:pPr>
        <w:pStyle w:val="Style4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</w:t>
      </w:r>
      <w:r w:rsidR="0055770A">
        <w:rPr>
          <w:sz w:val="28"/>
          <w:szCs w:val="28"/>
        </w:rPr>
        <w:t xml:space="preserve"> </w:t>
      </w:r>
      <w:r w:rsidR="005D49B9" w:rsidRPr="00BF2919">
        <w:rPr>
          <w:sz w:val="28"/>
          <w:szCs w:val="28"/>
        </w:rPr>
        <w:t>Утвердить</w:t>
      </w:r>
      <w:r w:rsidR="0055770A">
        <w:rPr>
          <w:sz w:val="28"/>
          <w:szCs w:val="28"/>
        </w:rPr>
        <w:t xml:space="preserve"> прилагаемый </w:t>
      </w:r>
      <w:r w:rsidR="000F5635" w:rsidRPr="00026D1A">
        <w:rPr>
          <w:rStyle w:val="FontStyle13"/>
          <w:sz w:val="28"/>
          <w:szCs w:val="28"/>
        </w:rPr>
        <w:t>По</w:t>
      </w:r>
      <w:r w:rsidR="000F5635">
        <w:rPr>
          <w:rStyle w:val="FontStyle13"/>
          <w:sz w:val="28"/>
          <w:szCs w:val="28"/>
        </w:rPr>
        <w:t xml:space="preserve">рядок </w:t>
      </w:r>
      <w:r w:rsidR="000F5635" w:rsidRPr="000F5635">
        <w:rPr>
          <w:sz w:val="28"/>
          <w:szCs w:val="28"/>
        </w:rPr>
        <w:t>предоставления субсидий из райо</w:t>
      </w:r>
      <w:r w:rsidR="000F5635" w:rsidRPr="000F5635">
        <w:rPr>
          <w:sz w:val="28"/>
          <w:szCs w:val="28"/>
        </w:rPr>
        <w:t>н</w:t>
      </w:r>
      <w:r w:rsidR="000F5635" w:rsidRPr="000F5635">
        <w:rPr>
          <w:sz w:val="28"/>
          <w:szCs w:val="28"/>
        </w:rPr>
        <w:t>ного бюджета субъектам малого и среднего предпринимательства, а так же физическим лицам, не являющимся индивидуальными предпринимателями, применяющим специальный налоговый режим «Налог на профессиональный доход» на компенсацию части затрат, связанных с приобретением оборуд</w:t>
      </w:r>
      <w:r w:rsidR="000F5635" w:rsidRPr="000F5635">
        <w:rPr>
          <w:sz w:val="28"/>
          <w:szCs w:val="28"/>
        </w:rPr>
        <w:t>о</w:t>
      </w:r>
      <w:r w:rsidR="000F5635" w:rsidRPr="000F5635">
        <w:rPr>
          <w:sz w:val="28"/>
          <w:szCs w:val="28"/>
        </w:rPr>
        <w:t>вания в целях создания и (или) развития либо модернизации производства товаров (работ, услуг)</w:t>
      </w:r>
      <w:r w:rsidR="001C540C">
        <w:rPr>
          <w:sz w:val="28"/>
          <w:szCs w:val="28"/>
        </w:rPr>
        <w:t xml:space="preserve"> (Приложение №1)</w:t>
      </w:r>
    </w:p>
    <w:p w:rsidR="000F5635" w:rsidRPr="00026D1A" w:rsidRDefault="000F5635" w:rsidP="000F5635">
      <w:pPr>
        <w:ind w:firstLine="709"/>
        <w:jc w:val="both"/>
        <w:rPr>
          <w:b/>
          <w:sz w:val="28"/>
          <w:szCs w:val="28"/>
        </w:rPr>
      </w:pPr>
    </w:p>
    <w:p w:rsidR="005D49B9" w:rsidRPr="000F5635" w:rsidRDefault="00FE4C45" w:rsidP="000F56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D49B9" w:rsidRPr="00BF2919">
        <w:rPr>
          <w:sz w:val="28"/>
          <w:szCs w:val="28"/>
        </w:rPr>
        <w:t>2. Признать утратившим силу постановление администрации Анни</w:t>
      </w:r>
      <w:r w:rsidR="005D49B9" w:rsidRPr="00BF2919">
        <w:rPr>
          <w:sz w:val="28"/>
          <w:szCs w:val="28"/>
        </w:rPr>
        <w:t>н</w:t>
      </w:r>
      <w:r w:rsidR="005D49B9" w:rsidRPr="00BF2919">
        <w:rPr>
          <w:sz w:val="28"/>
          <w:szCs w:val="28"/>
        </w:rPr>
        <w:t xml:space="preserve">ского муниципального района Воронежской области </w:t>
      </w:r>
      <w:r w:rsidR="005D49B9" w:rsidRPr="00FE4C45">
        <w:rPr>
          <w:sz w:val="28"/>
          <w:szCs w:val="28"/>
        </w:rPr>
        <w:t xml:space="preserve">от </w:t>
      </w:r>
      <w:r w:rsidRPr="00FE4C45">
        <w:rPr>
          <w:sz w:val="28"/>
          <w:szCs w:val="28"/>
        </w:rPr>
        <w:t>26</w:t>
      </w:r>
      <w:r w:rsidR="005D49B9" w:rsidRPr="00FE4C45">
        <w:rPr>
          <w:sz w:val="28"/>
          <w:szCs w:val="28"/>
        </w:rPr>
        <w:t>.0</w:t>
      </w:r>
      <w:r w:rsidRPr="00FE4C45">
        <w:rPr>
          <w:sz w:val="28"/>
          <w:szCs w:val="28"/>
        </w:rPr>
        <w:t>5</w:t>
      </w:r>
      <w:r w:rsidR="005D49B9" w:rsidRPr="00FE4C45">
        <w:rPr>
          <w:sz w:val="28"/>
          <w:szCs w:val="28"/>
        </w:rPr>
        <w:t>.20</w:t>
      </w:r>
      <w:r w:rsidRPr="00FE4C45">
        <w:rPr>
          <w:sz w:val="28"/>
          <w:szCs w:val="28"/>
        </w:rPr>
        <w:t>21</w:t>
      </w:r>
      <w:r w:rsidR="005D49B9" w:rsidRPr="00FE4C45">
        <w:rPr>
          <w:sz w:val="28"/>
          <w:szCs w:val="28"/>
        </w:rPr>
        <w:t xml:space="preserve"> г. № </w:t>
      </w:r>
      <w:r w:rsidRPr="00FE4C45">
        <w:rPr>
          <w:sz w:val="28"/>
          <w:szCs w:val="28"/>
        </w:rPr>
        <w:t>29</w:t>
      </w:r>
      <w:r w:rsidR="000F5635">
        <w:rPr>
          <w:sz w:val="28"/>
          <w:szCs w:val="28"/>
        </w:rPr>
        <w:t>7</w:t>
      </w:r>
      <w:r w:rsidR="005D49B9" w:rsidRPr="00FE4C45">
        <w:rPr>
          <w:sz w:val="28"/>
          <w:szCs w:val="28"/>
        </w:rPr>
        <w:t xml:space="preserve"> «</w:t>
      </w:r>
      <w:r w:rsidRPr="00FE4C45">
        <w:rPr>
          <w:rStyle w:val="FontStyle13"/>
          <w:sz w:val="28"/>
          <w:szCs w:val="28"/>
        </w:rPr>
        <w:t xml:space="preserve">Об утверждении Порядка </w:t>
      </w:r>
      <w:r w:rsidRPr="00FE4C45">
        <w:rPr>
          <w:sz w:val="28"/>
          <w:szCs w:val="28"/>
        </w:rPr>
        <w:t xml:space="preserve">предоставления субсидий субъектам малого и среднего предпринимательства на компенсацию части затрат, связанных с </w:t>
      </w:r>
      <w:r w:rsidR="000F5635">
        <w:rPr>
          <w:sz w:val="28"/>
          <w:szCs w:val="28"/>
        </w:rPr>
        <w:t>приобретением оборудования в целях создания</w:t>
      </w:r>
      <w:r w:rsidRPr="00FE4C45">
        <w:rPr>
          <w:sz w:val="28"/>
          <w:szCs w:val="28"/>
        </w:rPr>
        <w:t xml:space="preserve"> и (или) развития</w:t>
      </w:r>
      <w:r w:rsidR="000F5635">
        <w:rPr>
          <w:sz w:val="28"/>
          <w:szCs w:val="28"/>
        </w:rPr>
        <w:t>, и (или)</w:t>
      </w:r>
      <w:r w:rsidRPr="00FE4C45">
        <w:rPr>
          <w:sz w:val="28"/>
          <w:szCs w:val="28"/>
        </w:rPr>
        <w:t xml:space="preserve"> м</w:t>
      </w:r>
      <w:r w:rsidRPr="00FE4C45">
        <w:rPr>
          <w:sz w:val="28"/>
          <w:szCs w:val="28"/>
        </w:rPr>
        <w:t>о</w:t>
      </w:r>
      <w:r w:rsidRPr="00FE4C45">
        <w:rPr>
          <w:sz w:val="28"/>
          <w:szCs w:val="28"/>
        </w:rPr>
        <w:t>дернизации производства товаров (работ, услуг)</w:t>
      </w:r>
      <w:r w:rsidR="008D0CDC" w:rsidRPr="00FE4C45">
        <w:rPr>
          <w:sz w:val="28"/>
          <w:szCs w:val="28"/>
        </w:rPr>
        <w:t>»</w:t>
      </w:r>
      <w:r w:rsidR="000F5635">
        <w:rPr>
          <w:sz w:val="28"/>
          <w:szCs w:val="28"/>
        </w:rPr>
        <w:t xml:space="preserve">, </w:t>
      </w:r>
      <w:r w:rsidR="000F5635" w:rsidRPr="00BF2919">
        <w:rPr>
          <w:sz w:val="28"/>
          <w:szCs w:val="28"/>
        </w:rPr>
        <w:t>постановление админис</w:t>
      </w:r>
      <w:r w:rsidR="000F5635" w:rsidRPr="00BF2919">
        <w:rPr>
          <w:sz w:val="28"/>
          <w:szCs w:val="28"/>
        </w:rPr>
        <w:t>т</w:t>
      </w:r>
      <w:r w:rsidR="000F5635" w:rsidRPr="00BF2919">
        <w:rPr>
          <w:sz w:val="28"/>
          <w:szCs w:val="28"/>
        </w:rPr>
        <w:t xml:space="preserve">рации Аннинского муниципального района Воронежской области </w:t>
      </w:r>
      <w:r w:rsidR="000F5635" w:rsidRPr="00FE4C45">
        <w:rPr>
          <w:sz w:val="28"/>
          <w:szCs w:val="28"/>
        </w:rPr>
        <w:t xml:space="preserve">от </w:t>
      </w:r>
      <w:r w:rsidR="000F5635">
        <w:rPr>
          <w:sz w:val="28"/>
          <w:szCs w:val="28"/>
        </w:rPr>
        <w:t>25</w:t>
      </w:r>
      <w:r w:rsidR="000F5635" w:rsidRPr="00FE4C45">
        <w:rPr>
          <w:sz w:val="28"/>
          <w:szCs w:val="28"/>
        </w:rPr>
        <w:t>.0</w:t>
      </w:r>
      <w:r w:rsidR="000F5635">
        <w:rPr>
          <w:sz w:val="28"/>
          <w:szCs w:val="28"/>
        </w:rPr>
        <w:t>3</w:t>
      </w:r>
      <w:r w:rsidR="000F5635" w:rsidRPr="00FE4C45">
        <w:rPr>
          <w:sz w:val="28"/>
          <w:szCs w:val="28"/>
        </w:rPr>
        <w:t>.202</w:t>
      </w:r>
      <w:r w:rsidR="000F5635">
        <w:rPr>
          <w:sz w:val="28"/>
          <w:szCs w:val="28"/>
        </w:rPr>
        <w:t>2</w:t>
      </w:r>
      <w:r w:rsidR="000F5635" w:rsidRPr="00FE4C45">
        <w:rPr>
          <w:sz w:val="28"/>
          <w:szCs w:val="28"/>
        </w:rPr>
        <w:t xml:space="preserve"> г. № </w:t>
      </w:r>
      <w:r w:rsidR="000F5635">
        <w:rPr>
          <w:sz w:val="28"/>
          <w:szCs w:val="28"/>
        </w:rPr>
        <w:t>164 «</w:t>
      </w:r>
      <w:r w:rsidR="000F5635" w:rsidRPr="000F5635">
        <w:rPr>
          <w:sz w:val="28"/>
          <w:szCs w:val="28"/>
        </w:rPr>
        <w:t xml:space="preserve">О внесении изменений в постановление администрации Аннинского муниципального района Воронежской области от 26.05.2021 №297 «Об утверждении Порядка предоставления субсидий из районного бюджета субъектам </w:t>
      </w:r>
      <w:r w:rsidR="000F5635">
        <w:rPr>
          <w:sz w:val="28"/>
          <w:szCs w:val="28"/>
        </w:rPr>
        <w:t xml:space="preserve">малого и среднего предпринимательства </w:t>
      </w:r>
      <w:r w:rsidR="000F5635" w:rsidRPr="000F5635">
        <w:rPr>
          <w:sz w:val="28"/>
          <w:szCs w:val="28"/>
        </w:rPr>
        <w:t>на компенсацию части затрат, связанных с приобретением оборудования в целях создания и (или) развития, и (или) модернизации производства товаров (работ, услуг)»</w:t>
      </w:r>
    </w:p>
    <w:p w:rsidR="005D49B9" w:rsidRPr="00BF2919" w:rsidRDefault="0055770A" w:rsidP="005D49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D49B9" w:rsidRPr="00BF2919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первого заместителя главы администрации Аннинского муниципального района С.В. Распопова.</w:t>
      </w:r>
    </w:p>
    <w:p w:rsidR="005D49B9" w:rsidRDefault="005D49B9" w:rsidP="005D49B9">
      <w:pPr>
        <w:rPr>
          <w:sz w:val="28"/>
          <w:szCs w:val="28"/>
        </w:rPr>
      </w:pPr>
    </w:p>
    <w:p w:rsidR="00BF2919" w:rsidRPr="00BF2919" w:rsidRDefault="00BF2919" w:rsidP="005D49B9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236"/>
        <w:gridCol w:w="3148"/>
        <w:gridCol w:w="3186"/>
      </w:tblGrid>
      <w:tr w:rsidR="005D49B9" w:rsidRPr="00BF2919">
        <w:tc>
          <w:tcPr>
            <w:tcW w:w="3284" w:type="dxa"/>
          </w:tcPr>
          <w:p w:rsidR="00BF2919" w:rsidRDefault="005D49B9">
            <w:pPr>
              <w:rPr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 xml:space="preserve">Глава Аннинского </w:t>
            </w:r>
          </w:p>
          <w:p w:rsidR="005D49B9" w:rsidRPr="00BF2919" w:rsidRDefault="005D49B9">
            <w:pPr>
              <w:rPr>
                <w:rFonts w:eastAsia="Times New Roman"/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 xml:space="preserve">муниципального района </w:t>
            </w:r>
          </w:p>
          <w:p w:rsidR="005D49B9" w:rsidRPr="00BF2919" w:rsidRDefault="005D49B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5D49B9" w:rsidRPr="00BF2919" w:rsidRDefault="005D49B9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285" w:type="dxa"/>
          </w:tcPr>
          <w:p w:rsidR="005D49B9" w:rsidRPr="00BF2919" w:rsidRDefault="005D49B9">
            <w:pPr>
              <w:rPr>
                <w:rFonts w:eastAsia="Times New Roman"/>
                <w:sz w:val="28"/>
                <w:szCs w:val="28"/>
              </w:rPr>
            </w:pPr>
          </w:p>
          <w:p w:rsidR="005D49B9" w:rsidRPr="00BF2919" w:rsidRDefault="005D49B9">
            <w:pPr>
              <w:ind w:firstLine="709"/>
              <w:jc w:val="both"/>
              <w:rPr>
                <w:rFonts w:eastAsia="Times New Roman"/>
                <w:sz w:val="28"/>
                <w:szCs w:val="28"/>
              </w:rPr>
            </w:pPr>
            <w:r w:rsidRPr="00BF2919">
              <w:rPr>
                <w:sz w:val="28"/>
                <w:szCs w:val="28"/>
              </w:rPr>
              <w:t>В.И. Авдеев</w:t>
            </w:r>
          </w:p>
        </w:tc>
      </w:tr>
    </w:tbl>
    <w:p w:rsidR="008B775D" w:rsidRPr="005D49B9" w:rsidRDefault="008B775D" w:rsidP="00EA526C">
      <w:pPr>
        <w:pStyle w:val="ac"/>
        <w:rPr>
          <w:b/>
          <w:sz w:val="28"/>
          <w:szCs w:val="28"/>
        </w:rPr>
      </w:pPr>
    </w:p>
    <w:sectPr w:rsidR="008B775D" w:rsidRPr="005D49B9" w:rsidSect="00647079">
      <w:type w:val="continuous"/>
      <w:pgSz w:w="11905" w:h="16837"/>
      <w:pgMar w:top="1134" w:right="850" w:bottom="1134" w:left="1701" w:header="720" w:footer="720" w:gutter="0"/>
      <w:cols w:space="144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B09" w:rsidRDefault="00F15B09">
      <w:r>
        <w:separator/>
      </w:r>
    </w:p>
  </w:endnote>
  <w:endnote w:type="continuationSeparator" w:id="1">
    <w:p w:rsidR="00F15B09" w:rsidRDefault="00F15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B09" w:rsidRDefault="00F15B09">
      <w:r>
        <w:separator/>
      </w:r>
    </w:p>
  </w:footnote>
  <w:footnote w:type="continuationSeparator" w:id="1">
    <w:p w:rsidR="00F15B09" w:rsidRDefault="00F15B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E2A13"/>
    <w:multiLevelType w:val="multilevel"/>
    <w:tmpl w:val="91588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68741C"/>
    <w:multiLevelType w:val="singleLevel"/>
    <w:tmpl w:val="D9D677C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">
    <w:nsid w:val="43E45392"/>
    <w:multiLevelType w:val="hybridMultilevel"/>
    <w:tmpl w:val="BCBCF120"/>
    <w:lvl w:ilvl="0" w:tplc="FC389A9C">
      <w:start w:val="1"/>
      <w:numFmt w:val="decimal"/>
      <w:lvlText w:val="%1."/>
      <w:lvlJc w:val="left"/>
      <w:pPr>
        <w:ind w:left="1350" w:hanging="8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B81148"/>
    <w:multiLevelType w:val="singleLevel"/>
    <w:tmpl w:val="3B1AB816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6652AB"/>
    <w:rsid w:val="0009797C"/>
    <w:rsid w:val="000F5635"/>
    <w:rsid w:val="00141DFD"/>
    <w:rsid w:val="00143475"/>
    <w:rsid w:val="0015368A"/>
    <w:rsid w:val="001556F1"/>
    <w:rsid w:val="00166BAE"/>
    <w:rsid w:val="001C540C"/>
    <w:rsid w:val="002308F9"/>
    <w:rsid w:val="00256645"/>
    <w:rsid w:val="00315DF5"/>
    <w:rsid w:val="00336053"/>
    <w:rsid w:val="00336F2A"/>
    <w:rsid w:val="00357C79"/>
    <w:rsid w:val="0042409B"/>
    <w:rsid w:val="00440EEE"/>
    <w:rsid w:val="0046402E"/>
    <w:rsid w:val="005114E6"/>
    <w:rsid w:val="005149B3"/>
    <w:rsid w:val="00524F7A"/>
    <w:rsid w:val="00540E56"/>
    <w:rsid w:val="0055770A"/>
    <w:rsid w:val="00562D28"/>
    <w:rsid w:val="005D49B9"/>
    <w:rsid w:val="005D6874"/>
    <w:rsid w:val="00622B70"/>
    <w:rsid w:val="00647079"/>
    <w:rsid w:val="006574E7"/>
    <w:rsid w:val="006652AB"/>
    <w:rsid w:val="00707340"/>
    <w:rsid w:val="00747B6A"/>
    <w:rsid w:val="0078516C"/>
    <w:rsid w:val="007E35B9"/>
    <w:rsid w:val="008359DE"/>
    <w:rsid w:val="008A5A5E"/>
    <w:rsid w:val="008B775D"/>
    <w:rsid w:val="008D0CDC"/>
    <w:rsid w:val="008E12CA"/>
    <w:rsid w:val="00903F85"/>
    <w:rsid w:val="009246E5"/>
    <w:rsid w:val="00934AF9"/>
    <w:rsid w:val="0095409F"/>
    <w:rsid w:val="009B5CFF"/>
    <w:rsid w:val="009C1364"/>
    <w:rsid w:val="009D768D"/>
    <w:rsid w:val="009E64E5"/>
    <w:rsid w:val="00A01196"/>
    <w:rsid w:val="00A102B7"/>
    <w:rsid w:val="00A64E99"/>
    <w:rsid w:val="00B45747"/>
    <w:rsid w:val="00B573FA"/>
    <w:rsid w:val="00BF2919"/>
    <w:rsid w:val="00C171A0"/>
    <w:rsid w:val="00C8079D"/>
    <w:rsid w:val="00C90F7C"/>
    <w:rsid w:val="00CE50E4"/>
    <w:rsid w:val="00D04AFC"/>
    <w:rsid w:val="00D07CA7"/>
    <w:rsid w:val="00D13181"/>
    <w:rsid w:val="00D37B7E"/>
    <w:rsid w:val="00D60A0C"/>
    <w:rsid w:val="00D836A2"/>
    <w:rsid w:val="00DD47EE"/>
    <w:rsid w:val="00E14A94"/>
    <w:rsid w:val="00E44996"/>
    <w:rsid w:val="00E732A2"/>
    <w:rsid w:val="00EA526C"/>
    <w:rsid w:val="00EB3701"/>
    <w:rsid w:val="00EE62BB"/>
    <w:rsid w:val="00F15B09"/>
    <w:rsid w:val="00F81493"/>
    <w:rsid w:val="00F95BD6"/>
    <w:rsid w:val="00FD7E58"/>
    <w:rsid w:val="00FE4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EB3701"/>
    <w:pPr>
      <w:keepNext/>
      <w:widowControl/>
      <w:autoSpaceDE/>
      <w:autoSpaceDN/>
      <w:adjustRightInd/>
      <w:outlineLvl w:val="2"/>
    </w:pPr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  <w:style w:type="paragraph" w:styleId="ad">
    <w:name w:val="Normal (Web)"/>
    <w:basedOn w:val="a"/>
    <w:uiPriority w:val="99"/>
    <w:unhideWhenUsed/>
    <w:rsid w:val="00B45747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30">
    <w:name w:val="Заголовок 3 Знак"/>
    <w:basedOn w:val="a0"/>
    <w:link w:val="3"/>
    <w:rsid w:val="00EB3701"/>
    <w:rPr>
      <w:rFonts w:eastAsia="Times New Roman" w:hAnsi="Times New Roman" w:cs="Times New Roman"/>
      <w:sz w:val="28"/>
      <w:szCs w:val="24"/>
    </w:rPr>
  </w:style>
  <w:style w:type="paragraph" w:customStyle="1" w:styleId="rtecenter">
    <w:name w:val="rtecenter"/>
    <w:basedOn w:val="a"/>
    <w:rsid w:val="00EB3701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styleId="ae">
    <w:name w:val="Strong"/>
    <w:basedOn w:val="a0"/>
    <w:uiPriority w:val="22"/>
    <w:qFormat/>
    <w:rsid w:val="00EB3701"/>
    <w:rPr>
      <w:b/>
      <w:bCs/>
    </w:rPr>
  </w:style>
  <w:style w:type="paragraph" w:customStyle="1" w:styleId="ConsPlusNormal">
    <w:name w:val="ConsPlusNormal"/>
    <w:link w:val="ConsPlusNormal0"/>
    <w:rsid w:val="00C807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8079D"/>
    <w:rPr>
      <w:rFonts w:ascii="Arial" w:eastAsia="Times New Roman" w:hAnsi="Arial" w:cs="Arial"/>
      <w:sz w:val="20"/>
      <w:szCs w:val="20"/>
    </w:rPr>
  </w:style>
  <w:style w:type="paragraph" w:styleId="af">
    <w:name w:val="List Paragraph"/>
    <w:basedOn w:val="a"/>
    <w:uiPriority w:val="34"/>
    <w:qFormat/>
    <w:rsid w:val="00F81493"/>
    <w:pPr>
      <w:ind w:left="720"/>
      <w:contextualSpacing/>
    </w:pPr>
  </w:style>
  <w:style w:type="paragraph" w:customStyle="1" w:styleId="ConsPlusTitle">
    <w:name w:val="ConsPlusTitle"/>
    <w:rsid w:val="005D49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Title">
    <w:name w:val="Title!Название НПА"/>
    <w:basedOn w:val="a"/>
    <w:rsid w:val="005D49B9"/>
    <w:pPr>
      <w:widowControl/>
      <w:autoSpaceDE/>
      <w:autoSpaceDN/>
      <w:adjustRightInd/>
      <w:spacing w:before="240" w:after="60"/>
      <w:ind w:firstLine="709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64AAE-AFBB-4B68-A031-9A4FE6B7A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tvnagornyh</dc:creator>
  <cp:lastModifiedBy>tvnagornyh</cp:lastModifiedBy>
  <cp:revision>4</cp:revision>
  <cp:lastPrinted>2020-12-30T05:08:00Z</cp:lastPrinted>
  <dcterms:created xsi:type="dcterms:W3CDTF">2022-05-30T13:22:00Z</dcterms:created>
  <dcterms:modified xsi:type="dcterms:W3CDTF">2022-06-01T11:28:00Z</dcterms:modified>
</cp:coreProperties>
</file>