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F14FB6" w:rsidRPr="00333FE4" w:rsidRDefault="00AE5D93" w:rsidP="00333FE4">
            <w:pPr>
              <w:pStyle w:val="Title"/>
              <w:contextualSpacing/>
              <w:jc w:val="left"/>
              <w:rPr>
                <w:rFonts w:ascii="Times New Roman" w:hAnsi="Times New Roman" w:cs="Times New Roman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</w:t>
            </w:r>
            <w:proofErr w:type="gramStart"/>
            <w:r w:rsidR="00333FE4" w:rsidRPr="00333FE4">
              <w:rPr>
                <w:rFonts w:ascii="Times New Roman" w:hAnsi="Times New Roman" w:cs="Times New Roman"/>
              </w:rPr>
              <w:t>Решение совета народных депутатов Аннинского муниципального района Воронежской области №192 от 14.09.2022г. «</w:t>
            </w:r>
            <w:r w:rsidR="00F14FB6" w:rsidRPr="00333FE4">
              <w:rPr>
                <w:rFonts w:ascii="Times New Roman" w:hAnsi="Times New Roman" w:cs="Times New Roman"/>
              </w:rPr>
              <w:t>О признании утратившим силу решения Совета народных депутатов Аннинского муниципального района от 19.10.2021г. № 118 «Об утверждении Положения о муниципальном контроле за выполнением единой теплоснабжающей организацией мероприятий по строи</w:t>
            </w:r>
            <w:r w:rsidR="00333FE4">
              <w:rPr>
                <w:rFonts w:ascii="Times New Roman" w:hAnsi="Times New Roman" w:cs="Times New Roman"/>
              </w:rPr>
              <w:t xml:space="preserve">тельству, реконструкции и (или) </w:t>
            </w:r>
            <w:r w:rsidR="00F14FB6" w:rsidRPr="00333FE4">
              <w:rPr>
                <w:rFonts w:ascii="Times New Roman" w:hAnsi="Times New Roman" w:cs="Times New Roman"/>
              </w:rPr>
              <w:t>модернизации объектов теплоснабжения на территории сельских поселений Аннинского муниципального района Воронежской области»</w:t>
            </w:r>
            <w:proofErr w:type="gramEnd"/>
          </w:p>
          <w:p w:rsidR="0032163E" w:rsidRPr="003B2468" w:rsidRDefault="0032163E" w:rsidP="0032163E">
            <w:pPr>
              <w:pStyle w:val="Title"/>
            </w:pP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EA1073" w:rsidRDefault="00EA1073" w:rsidP="00EA1073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92A90">
              <w:rPr>
                <w:rFonts w:ascii="Times New Roman" w:hAnsi="Times New Roman" w:cs="Times New Roman"/>
                <w:sz w:val="32"/>
                <w:szCs w:val="32"/>
              </w:rPr>
              <w:t>Юридический отдел администрации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Аннинского </w:t>
            </w:r>
            <w:proofErr w:type="gramStart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EA10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EA10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EA1073">
              <w:rPr>
                <w:rFonts w:ascii="Times New Roman" w:hAnsi="Times New Roman" w:cs="Times New Roman"/>
                <w:sz w:val="32"/>
                <w:szCs w:val="32"/>
              </w:rPr>
              <w:t xml:space="preserve">октября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EA107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EA1073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EA10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EA107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E47E9"/>
    <w:rsid w:val="0032163E"/>
    <w:rsid w:val="00333FE4"/>
    <w:rsid w:val="003E27C8"/>
    <w:rsid w:val="00403DD2"/>
    <w:rsid w:val="005D1E98"/>
    <w:rsid w:val="005D2ED3"/>
    <w:rsid w:val="00727C28"/>
    <w:rsid w:val="007308F3"/>
    <w:rsid w:val="007E0C11"/>
    <w:rsid w:val="00832DB7"/>
    <w:rsid w:val="008705E8"/>
    <w:rsid w:val="008D2E05"/>
    <w:rsid w:val="00950634"/>
    <w:rsid w:val="00A620B0"/>
    <w:rsid w:val="00AE5D93"/>
    <w:rsid w:val="00B7558F"/>
    <w:rsid w:val="00BA15EE"/>
    <w:rsid w:val="00C442AE"/>
    <w:rsid w:val="00C80BFC"/>
    <w:rsid w:val="00D02373"/>
    <w:rsid w:val="00DE0062"/>
    <w:rsid w:val="00E116AD"/>
    <w:rsid w:val="00EA1073"/>
    <w:rsid w:val="00EB3239"/>
    <w:rsid w:val="00F14FB6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15</cp:revision>
  <dcterms:created xsi:type="dcterms:W3CDTF">2021-10-26T13:13:00Z</dcterms:created>
  <dcterms:modified xsi:type="dcterms:W3CDTF">2023-10-30T07:36:00Z</dcterms:modified>
</cp:coreProperties>
</file>