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AE5D93" w:rsidRPr="00B01915" w:rsidRDefault="00AE5D93" w:rsidP="00B01915">
            <w:pPr>
              <w:pStyle w:val="Title"/>
              <w:jc w:val="both"/>
              <w:rPr>
                <w:rFonts w:ascii="Times New Roman" w:hAnsi="Times New Roman" w:cs="Times New Roman"/>
                <w:b w:val="0"/>
              </w:rPr>
            </w:pPr>
            <w:r w:rsidRPr="00552B68">
              <w:rPr>
                <w:rFonts w:ascii="Times New Roman" w:hAnsi="Times New Roman" w:cs="Times New Roman"/>
              </w:rPr>
              <w:t>Муниципальный нормативно</w:t>
            </w:r>
            <w:r w:rsidR="001C5E67" w:rsidRPr="00552B68">
              <w:rPr>
                <w:rFonts w:ascii="Times New Roman" w:hAnsi="Times New Roman" w:cs="Times New Roman"/>
              </w:rPr>
              <w:t xml:space="preserve"> </w:t>
            </w:r>
            <w:r w:rsidRPr="00552B68">
              <w:rPr>
                <w:rFonts w:ascii="Times New Roman" w:hAnsi="Times New Roman" w:cs="Times New Roman"/>
              </w:rPr>
              <w:t>правовой акт:</w:t>
            </w:r>
            <w:r w:rsidRPr="00552B68">
              <w:rPr>
                <w:rFonts w:ascii="Times New Roman" w:hAnsi="Times New Roman" w:cs="Times New Roman"/>
                <w:b w:val="0"/>
              </w:rPr>
              <w:t xml:space="preserve"> Постановление администрации </w:t>
            </w:r>
            <w:r w:rsidR="001C5E67" w:rsidRPr="00552B68">
              <w:rPr>
                <w:rFonts w:ascii="Times New Roman" w:hAnsi="Times New Roman" w:cs="Times New Roman"/>
                <w:b w:val="0"/>
              </w:rPr>
              <w:t>Аннинского</w:t>
            </w:r>
            <w:r w:rsidRPr="00552B68">
              <w:rPr>
                <w:rFonts w:ascii="Times New Roman" w:hAnsi="Times New Roman" w:cs="Times New Roman"/>
                <w:b w:val="0"/>
              </w:rPr>
              <w:t xml:space="preserve"> муниципального района </w:t>
            </w:r>
            <w:r w:rsidR="00E204F9" w:rsidRPr="00552B68">
              <w:rPr>
                <w:rFonts w:ascii="Times New Roman" w:hAnsi="Times New Roman" w:cs="Times New Roman"/>
                <w:b w:val="0"/>
              </w:rPr>
              <w:t>0</w:t>
            </w:r>
            <w:r w:rsidR="00552B68">
              <w:rPr>
                <w:rFonts w:ascii="Times New Roman" w:hAnsi="Times New Roman" w:cs="Times New Roman"/>
                <w:b w:val="0"/>
              </w:rPr>
              <w:t>6</w:t>
            </w:r>
            <w:r w:rsidR="00156B1F" w:rsidRPr="00552B68">
              <w:rPr>
                <w:rFonts w:ascii="Times New Roman" w:hAnsi="Times New Roman" w:cs="Times New Roman"/>
                <w:b w:val="0"/>
              </w:rPr>
              <w:t>.</w:t>
            </w:r>
            <w:r w:rsidR="001C5E67" w:rsidRPr="00552B68">
              <w:rPr>
                <w:rFonts w:ascii="Times New Roman" w:hAnsi="Times New Roman" w:cs="Times New Roman"/>
                <w:b w:val="0"/>
              </w:rPr>
              <w:t>0</w:t>
            </w:r>
            <w:r w:rsidR="00552B68">
              <w:rPr>
                <w:rFonts w:ascii="Times New Roman" w:hAnsi="Times New Roman" w:cs="Times New Roman"/>
                <w:b w:val="0"/>
              </w:rPr>
              <w:t>4</w:t>
            </w:r>
            <w:r w:rsidRPr="00552B68">
              <w:rPr>
                <w:rFonts w:ascii="Times New Roman" w:hAnsi="Times New Roman" w:cs="Times New Roman"/>
                <w:b w:val="0"/>
              </w:rPr>
              <w:t>.20</w:t>
            </w:r>
            <w:r w:rsidR="00156B1F" w:rsidRPr="00552B68">
              <w:rPr>
                <w:rFonts w:ascii="Times New Roman" w:hAnsi="Times New Roman" w:cs="Times New Roman"/>
                <w:b w:val="0"/>
              </w:rPr>
              <w:t>2</w:t>
            </w:r>
            <w:r w:rsidR="00552B68">
              <w:rPr>
                <w:rFonts w:ascii="Times New Roman" w:hAnsi="Times New Roman" w:cs="Times New Roman"/>
                <w:b w:val="0"/>
              </w:rPr>
              <w:t>3</w:t>
            </w:r>
            <w:r w:rsidRPr="00552B68">
              <w:rPr>
                <w:rFonts w:ascii="Times New Roman" w:hAnsi="Times New Roman" w:cs="Times New Roman"/>
                <w:b w:val="0"/>
              </w:rPr>
              <w:t xml:space="preserve">г. </w:t>
            </w:r>
            <w:bookmarkStart w:id="0" w:name="_GoBack"/>
            <w:r w:rsidRPr="00552B68">
              <w:rPr>
                <w:rFonts w:ascii="Times New Roman" w:hAnsi="Times New Roman" w:cs="Times New Roman"/>
                <w:b w:val="0"/>
              </w:rPr>
              <w:t>№</w:t>
            </w:r>
            <w:r w:rsidR="00552B68">
              <w:rPr>
                <w:rFonts w:ascii="Times New Roman" w:hAnsi="Times New Roman" w:cs="Times New Roman"/>
                <w:b w:val="0"/>
              </w:rPr>
              <w:t>27</w:t>
            </w:r>
            <w:r w:rsidR="00B01915">
              <w:rPr>
                <w:rFonts w:ascii="Times New Roman" w:hAnsi="Times New Roman" w:cs="Times New Roman"/>
                <w:b w:val="0"/>
              </w:rPr>
              <w:t>1</w:t>
            </w:r>
            <w:r w:rsidRPr="00552B68">
              <w:rPr>
                <w:rFonts w:ascii="Times New Roman" w:hAnsi="Times New Roman" w:cs="Times New Roman"/>
                <w:b w:val="0"/>
              </w:rPr>
              <w:t xml:space="preserve"> </w:t>
            </w:r>
            <w:bookmarkEnd w:id="0"/>
            <w:r w:rsidR="001C5E67" w:rsidRPr="00B01915">
              <w:rPr>
                <w:rFonts w:ascii="Times New Roman" w:hAnsi="Times New Roman" w:cs="Times New Roman"/>
                <w:b w:val="0"/>
              </w:rPr>
              <w:t>«</w:t>
            </w:r>
            <w:r w:rsidR="00B01915" w:rsidRPr="00B01915">
              <w:rPr>
                <w:rFonts w:ascii="Times New Roman" w:hAnsi="Times New Roman" w:cs="Times New Roman"/>
                <w:b w:val="0"/>
              </w:rPr>
              <w:t>О внесении изменений в постановление администрации Аннинского муниципального района от 23.06.2017г. № 407 «Об утверждении административного регламента администрации Аннинского муниципального района Воронежской области по предоставлению муниципальной услуги «Предоставление разрешения на ввод объекта в эксплуатацию»</w:t>
            </w: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E204F9" w:rsidRDefault="00E204F9" w:rsidP="00E204F9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6503FF">
              <w:rPr>
                <w:rFonts w:ascii="Times New Roman" w:hAnsi="Times New Roman" w:cs="Times New Roman"/>
                <w:sz w:val="32"/>
                <w:szCs w:val="32"/>
              </w:rPr>
              <w:t>тдел главного архитектора</w:t>
            </w:r>
            <w:r>
              <w:rPr>
                <w:rFonts w:cs="Arial"/>
              </w:rPr>
              <w:t xml:space="preserve"> </w:t>
            </w:r>
            <w:r w:rsidRPr="00485C2B">
              <w:rPr>
                <w:rFonts w:ascii="Times New Roman" w:hAnsi="Times New Roman" w:cs="Times New Roman"/>
                <w:sz w:val="32"/>
                <w:szCs w:val="32"/>
              </w:rPr>
              <w:t xml:space="preserve"> администрации Аннинского муниципального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района.</w:t>
            </w: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552B68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552B68">
              <w:rPr>
                <w:rFonts w:ascii="Times New Roman" w:hAnsi="Times New Roman" w:cs="Times New Roman"/>
                <w:sz w:val="32"/>
                <w:szCs w:val="32"/>
              </w:rPr>
              <w:t>28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552B68">
              <w:rPr>
                <w:rFonts w:ascii="Times New Roman" w:hAnsi="Times New Roman" w:cs="Times New Roman"/>
                <w:sz w:val="32"/>
                <w:szCs w:val="32"/>
              </w:rPr>
              <w:t>июн</w:t>
            </w:r>
            <w:r w:rsidR="00B8184A">
              <w:rPr>
                <w:rFonts w:ascii="Times New Roman" w:hAnsi="Times New Roman" w:cs="Times New Roman"/>
                <w:sz w:val="32"/>
                <w:szCs w:val="32"/>
              </w:rPr>
              <w:t>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552B68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552B68">
              <w:rPr>
                <w:rFonts w:ascii="Times New Roman" w:hAnsi="Times New Roman" w:cs="Times New Roman"/>
                <w:sz w:val="32"/>
                <w:szCs w:val="32"/>
              </w:rPr>
              <w:t>18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B8184A">
              <w:rPr>
                <w:rFonts w:ascii="Times New Roman" w:hAnsi="Times New Roman" w:cs="Times New Roman"/>
                <w:sz w:val="32"/>
                <w:szCs w:val="32"/>
              </w:rPr>
              <w:t>июля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552B68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DF2800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156B1F"/>
    <w:rsid w:val="00176567"/>
    <w:rsid w:val="001C5E67"/>
    <w:rsid w:val="003D0993"/>
    <w:rsid w:val="003E27C8"/>
    <w:rsid w:val="00403DD2"/>
    <w:rsid w:val="00552B68"/>
    <w:rsid w:val="005D1E98"/>
    <w:rsid w:val="006269E3"/>
    <w:rsid w:val="006B2168"/>
    <w:rsid w:val="006F43F0"/>
    <w:rsid w:val="007308F3"/>
    <w:rsid w:val="007E0C11"/>
    <w:rsid w:val="00832DB7"/>
    <w:rsid w:val="008D2E05"/>
    <w:rsid w:val="00AE5D93"/>
    <w:rsid w:val="00B01915"/>
    <w:rsid w:val="00B8184A"/>
    <w:rsid w:val="00BD476C"/>
    <w:rsid w:val="00C552EE"/>
    <w:rsid w:val="00C80BFC"/>
    <w:rsid w:val="00D02373"/>
    <w:rsid w:val="00DE0062"/>
    <w:rsid w:val="00DF2800"/>
    <w:rsid w:val="00E204F9"/>
    <w:rsid w:val="00EB3239"/>
    <w:rsid w:val="00F76DDF"/>
    <w:rsid w:val="00F816CB"/>
    <w:rsid w:val="00FB3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14</cp:revision>
  <dcterms:created xsi:type="dcterms:W3CDTF">2021-10-26T13:13:00Z</dcterms:created>
  <dcterms:modified xsi:type="dcterms:W3CDTF">2024-06-27T08:17:00Z</dcterms:modified>
</cp:coreProperties>
</file>