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623A" w:rsidRPr="003F623A" w:rsidRDefault="003F623A" w:rsidP="003F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  <w:r w:rsidRPr="003F623A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drawing>
          <wp:inline distT="0" distB="0" distL="0" distR="0">
            <wp:extent cx="571500" cy="723900"/>
            <wp:effectExtent l="19050" t="0" r="0" b="0"/>
            <wp:docPr id="3" name="Рисунок 3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23A" w:rsidRPr="003F623A" w:rsidRDefault="003F623A" w:rsidP="003F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2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АННИНСКОГО  МУНИЦИПАЛЬНОГО РАЙОНА</w:t>
      </w:r>
    </w:p>
    <w:p w:rsidR="003F623A" w:rsidRPr="003F623A" w:rsidRDefault="003F623A" w:rsidP="003F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2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ВОРОНЕЖСКОЙ ОБЛАСТИ</w:t>
      </w:r>
    </w:p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23A" w:rsidRPr="003F623A" w:rsidRDefault="003F623A" w:rsidP="003F623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2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                                 </w:t>
      </w:r>
      <w:proofErr w:type="gramStart"/>
      <w:r w:rsidRPr="003F62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</w:t>
      </w:r>
      <w:proofErr w:type="gramEnd"/>
      <w:r w:rsidRPr="003F62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 С Т А Н О В Л Е Н И Е</w:t>
      </w:r>
    </w:p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072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F072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62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</w:t>
      </w:r>
      <w:r w:rsidR="00F072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F072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п.г.т. Анна</w:t>
      </w:r>
    </w:p>
    <w:p w:rsidR="003F623A" w:rsidRPr="003F623A" w:rsidRDefault="003F623A" w:rsidP="003F62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23A" w:rsidRPr="003F623A" w:rsidRDefault="003F623A" w:rsidP="003F62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5302" w:rsidRDefault="00D55302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О внесении</w:t>
      </w:r>
      <w:r w:rsid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изменений 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в постановление </w:t>
      </w:r>
    </w:p>
    <w:p w:rsidR="00D55302" w:rsidRDefault="00D55302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администрации Аннинского </w:t>
      </w:r>
      <w:proofErr w:type="gramStart"/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муниципального</w:t>
      </w:r>
      <w:proofErr w:type="gramEnd"/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района </w:t>
      </w:r>
    </w:p>
    <w:p w:rsidR="00D55302" w:rsidRDefault="00D55302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Воронежской области от 09.02.2024 № 13</w:t>
      </w:r>
      <w:r w:rsidR="003806F6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7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D5530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«</w:t>
      </w:r>
      <w:r w:rsidR="003F623A"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Об </w:t>
      </w:r>
    </w:p>
    <w:p w:rsidR="00D55302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proofErr w:type="gramStart"/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утверждении</w:t>
      </w:r>
      <w:proofErr w:type="gramEnd"/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административного регламента </w:t>
      </w:r>
    </w:p>
    <w:p w:rsidR="003806F6" w:rsidRDefault="003F623A" w:rsidP="003806F6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предоставления муниципальной </w:t>
      </w:r>
      <w:r w:rsidR="00D55302"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услуги</w:t>
      </w: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:rsidR="003806F6" w:rsidRDefault="003F623A" w:rsidP="003806F6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«Выдача разрешения на </w:t>
      </w:r>
      <w:r w:rsidR="003806F6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ввод объекта </w:t>
      </w:r>
    </w:p>
    <w:p w:rsidR="003F623A" w:rsidRPr="003F623A" w:rsidRDefault="003806F6" w:rsidP="003806F6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в эксплуатацию</w:t>
      </w:r>
      <w:r w:rsidR="003F623A"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» на территории Аннинского </w:t>
      </w: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муниципального района Воронежской области</w:t>
      </w: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Courier New"/>
          <w:color w:val="000000"/>
          <w:sz w:val="28"/>
          <w:szCs w:val="28"/>
          <w:lang w:eastAsia="ru-RU" w:bidi="ru-RU"/>
        </w:rPr>
      </w:pPr>
    </w:p>
    <w:p w:rsidR="00D55302" w:rsidRPr="00D55302" w:rsidRDefault="00D55302" w:rsidP="00D5530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302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D55302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Pr="00D553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55302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Аннинского муниципального района </w:t>
      </w:r>
      <w:r w:rsidRPr="00D55302">
        <w:rPr>
          <w:rFonts w:ascii="Times New Roman" w:eastAsia="Calibri" w:hAnsi="Times New Roman" w:cs="Times New Roman"/>
          <w:sz w:val="28"/>
          <w:szCs w:val="28"/>
        </w:rPr>
        <w:t xml:space="preserve">Воронежской области администрация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Аннинского </w:t>
      </w:r>
      <w:r w:rsidRPr="00D5530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D55302" w:rsidRPr="00D55302" w:rsidRDefault="00D55302" w:rsidP="00D553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5302" w:rsidRPr="00D55302" w:rsidRDefault="00D55302" w:rsidP="00D553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302" w:rsidRPr="00D55302" w:rsidRDefault="00D55302" w:rsidP="00D553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302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D55302" w:rsidRPr="00D55302" w:rsidRDefault="00D55302" w:rsidP="00D553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F3DB1" w:rsidRDefault="00D55302" w:rsidP="00D553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53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D553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в Приложение к постановлению администрации </w:t>
      </w:r>
      <w:r>
        <w:rPr>
          <w:rFonts w:ascii="Times New Roman" w:eastAsia="Calibri" w:hAnsi="Times New Roman" w:cs="Times New Roman"/>
          <w:bCs/>
          <w:sz w:val="28"/>
          <w:szCs w:val="28"/>
        </w:rPr>
        <w:t>Аннинского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Воронежской области от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09.02.2024 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 xml:space="preserve"> г.  №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13</w:t>
      </w:r>
      <w:r w:rsidR="003806F6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 xml:space="preserve">  «Об утверждении административного регламента предоставления муниципальной услуги «Выдача разрешения на</w:t>
      </w:r>
      <w:r w:rsidR="003806F6">
        <w:rPr>
          <w:rFonts w:ascii="Times New Roman" w:eastAsia="Calibri" w:hAnsi="Times New Roman" w:cs="Times New Roman"/>
          <w:bCs/>
          <w:sz w:val="28"/>
          <w:szCs w:val="28"/>
        </w:rPr>
        <w:t xml:space="preserve"> ввод объекта в эксплуатацию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 xml:space="preserve">» на территории </w:t>
      </w:r>
      <w:r>
        <w:rPr>
          <w:rFonts w:ascii="Times New Roman" w:eastAsia="Calibri" w:hAnsi="Times New Roman" w:cs="Times New Roman"/>
          <w:bCs/>
          <w:sz w:val="28"/>
          <w:szCs w:val="28"/>
        </w:rPr>
        <w:t>Аннинского м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>оронежской области»» (далее -  Административны</w:t>
      </w:r>
      <w:r w:rsidR="00EF3DB1">
        <w:rPr>
          <w:rFonts w:ascii="Times New Roman" w:eastAsia="Calibri" w:hAnsi="Times New Roman" w:cs="Times New Roman"/>
          <w:bCs/>
          <w:sz w:val="28"/>
          <w:szCs w:val="28"/>
        </w:rPr>
        <w:t xml:space="preserve">й регламент) изменение, дополнив Административный </w:t>
      </w:r>
      <w:r w:rsidR="00EF3DB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регламент после пункта 2.</w:t>
      </w:r>
      <w:r w:rsidR="003806F6">
        <w:rPr>
          <w:rFonts w:ascii="Times New Roman" w:eastAsia="Calibri" w:hAnsi="Times New Roman" w:cs="Times New Roman"/>
          <w:bCs/>
          <w:sz w:val="28"/>
          <w:szCs w:val="28"/>
        </w:rPr>
        <w:t>19</w:t>
      </w:r>
      <w:r w:rsidR="00EF3DB1">
        <w:rPr>
          <w:rFonts w:ascii="Times New Roman" w:eastAsia="Calibri" w:hAnsi="Times New Roman" w:cs="Times New Roman"/>
          <w:bCs/>
          <w:sz w:val="28"/>
          <w:szCs w:val="28"/>
        </w:rPr>
        <w:t xml:space="preserve"> новым пунктом 2.</w:t>
      </w:r>
      <w:r w:rsidR="003806F6">
        <w:rPr>
          <w:rFonts w:ascii="Times New Roman" w:eastAsia="Calibri" w:hAnsi="Times New Roman" w:cs="Times New Roman"/>
          <w:bCs/>
          <w:sz w:val="28"/>
          <w:szCs w:val="28"/>
        </w:rPr>
        <w:t>19.1</w:t>
      </w:r>
      <w:r w:rsidR="00EF3DB1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следующего содержания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>:</w:t>
      </w:r>
      <w:proofErr w:type="gramEnd"/>
    </w:p>
    <w:p w:rsidR="002309A3" w:rsidRPr="002309A3" w:rsidRDefault="002309A3" w:rsidP="002309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3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5302" w:rsidRPr="00D55302">
        <w:rPr>
          <w:rFonts w:ascii="Times New Roman" w:eastAsia="Calibri" w:hAnsi="Times New Roman" w:cs="Times New Roman"/>
          <w:sz w:val="28"/>
          <w:szCs w:val="28"/>
        </w:rPr>
        <w:t>«2.</w:t>
      </w:r>
      <w:r w:rsidR="003806F6">
        <w:rPr>
          <w:rFonts w:ascii="Times New Roman" w:eastAsia="Calibri" w:hAnsi="Times New Roman" w:cs="Times New Roman"/>
          <w:sz w:val="28"/>
          <w:szCs w:val="28"/>
        </w:rPr>
        <w:t>19</w:t>
      </w:r>
      <w:r>
        <w:rPr>
          <w:rFonts w:ascii="Times New Roman" w:eastAsia="Calibri" w:hAnsi="Times New Roman" w:cs="Times New Roman"/>
          <w:sz w:val="28"/>
          <w:szCs w:val="28"/>
        </w:rPr>
        <w:t>.1.</w:t>
      </w:r>
      <w:r w:rsidR="00D55302" w:rsidRPr="00D553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ответственной организации, признанной </w:t>
      </w:r>
      <w:r w:rsidRPr="002309A3">
        <w:rPr>
          <w:rFonts w:ascii="Times New Roman" w:eastAsia="Calibri" w:hAnsi="Times New Roman" w:cs="Times New Roman"/>
          <w:sz w:val="28"/>
          <w:szCs w:val="28"/>
        </w:rPr>
        <w:t>таковой в соответствии с Законом Воронежской области от 01.12.2023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</w:t>
      </w:r>
      <w:r w:rsidR="003806F6">
        <w:rPr>
          <w:rFonts w:ascii="Times New Roman" w:eastAsia="Calibri" w:hAnsi="Times New Roman" w:cs="Times New Roman"/>
          <w:sz w:val="28"/>
          <w:szCs w:val="28"/>
        </w:rPr>
        <w:t>ввод объекта в эксплуатацию, внесение изменений в разрешение на ввод объекта в эксплуатацию</w:t>
      </w:r>
      <w:r w:rsidRPr="002309A3">
        <w:rPr>
          <w:rFonts w:ascii="Times New Roman" w:eastAsia="Calibri" w:hAnsi="Times New Roman" w:cs="Times New Roman"/>
          <w:sz w:val="28"/>
          <w:szCs w:val="28"/>
        </w:rPr>
        <w:t>) и выдачи (направления) ее результатов составляет 4 (четыре) рабочих дня со</w:t>
      </w:r>
      <w:proofErr w:type="gramEnd"/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 дня получения документов</w:t>
      </w:r>
      <w:r w:rsidR="003806F6">
        <w:rPr>
          <w:rFonts w:ascii="Times New Roman" w:eastAsia="Calibri" w:hAnsi="Times New Roman" w:cs="Times New Roman"/>
          <w:sz w:val="28"/>
          <w:szCs w:val="28"/>
        </w:rPr>
        <w:t xml:space="preserve"> Администрацией</w:t>
      </w:r>
      <w:r w:rsidRPr="002309A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09A3" w:rsidRPr="002309A3" w:rsidRDefault="002309A3" w:rsidP="002309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2309A3" w:rsidRPr="002309A3" w:rsidRDefault="002309A3" w:rsidP="002309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9A3">
        <w:rPr>
          <w:rFonts w:ascii="Times New Roman" w:eastAsia="Calibri" w:hAnsi="Times New Roman" w:cs="Times New Roman"/>
          <w:sz w:val="28"/>
          <w:szCs w:val="28"/>
        </w:rPr>
        <w:t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</w:t>
      </w:r>
      <w:r w:rsidR="003806F6">
        <w:rPr>
          <w:rFonts w:ascii="Times New Roman" w:eastAsia="Calibri" w:hAnsi="Times New Roman" w:cs="Times New Roman"/>
          <w:sz w:val="28"/>
          <w:szCs w:val="28"/>
        </w:rPr>
        <w:t>19</w:t>
      </w:r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. настоящего Административного регламента. </w:t>
      </w:r>
    </w:p>
    <w:p w:rsidR="002309A3" w:rsidRPr="002309A3" w:rsidRDefault="002309A3" w:rsidP="002309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9A3">
        <w:rPr>
          <w:rFonts w:ascii="Times New Roman" w:eastAsia="Calibri" w:hAnsi="Times New Roman" w:cs="Times New Roman"/>
          <w:sz w:val="28"/>
          <w:szCs w:val="28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.». </w:t>
      </w:r>
      <w:proofErr w:type="gramEnd"/>
    </w:p>
    <w:p w:rsidR="00D55302" w:rsidRPr="00D55302" w:rsidRDefault="002309A3" w:rsidP="002309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2. Настоящее постановление вступает в силу со дня его официального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опубликования. </w:t>
      </w:r>
    </w:p>
    <w:p w:rsidR="003F623A" w:rsidRPr="003F623A" w:rsidRDefault="003F623A" w:rsidP="003F623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23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="00D55302" w:rsidRPr="003F623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D55302" w:rsidRPr="003F623A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Аннинского муниципального района </w:t>
      </w:r>
      <w:proofErr w:type="spellStart"/>
      <w:r w:rsidR="00D55302" w:rsidRPr="003F623A">
        <w:rPr>
          <w:rFonts w:ascii="Times New Roman" w:eastAsia="Calibri" w:hAnsi="Times New Roman" w:cs="Times New Roman"/>
          <w:sz w:val="28"/>
          <w:szCs w:val="28"/>
        </w:rPr>
        <w:t>Распопова</w:t>
      </w:r>
      <w:proofErr w:type="spellEnd"/>
      <w:r w:rsidR="00D55302" w:rsidRPr="003F623A">
        <w:rPr>
          <w:rFonts w:ascii="Times New Roman" w:eastAsia="Calibri" w:hAnsi="Times New Roman" w:cs="Times New Roman"/>
          <w:sz w:val="28"/>
          <w:szCs w:val="28"/>
        </w:rPr>
        <w:t xml:space="preserve"> С.В.</w:t>
      </w:r>
    </w:p>
    <w:p w:rsidR="003F623A" w:rsidRPr="003F623A" w:rsidRDefault="003F623A" w:rsidP="003F623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623A" w:rsidRPr="003F623A" w:rsidRDefault="003F623A" w:rsidP="003F62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23A" w:rsidRPr="003F623A" w:rsidRDefault="003F623A" w:rsidP="003F62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Аннинского </w:t>
      </w:r>
    </w:p>
    <w:p w:rsidR="003F623A" w:rsidRPr="002309A3" w:rsidRDefault="003F623A" w:rsidP="002309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В.И. АВДЕЕВ</w:t>
      </w:r>
    </w:p>
    <w:p w:rsidR="002F5238" w:rsidRDefault="002F5238"/>
    <w:sectPr w:rsidR="002F5238" w:rsidSect="002F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623A"/>
    <w:rsid w:val="000B5B19"/>
    <w:rsid w:val="002309A3"/>
    <w:rsid w:val="002F5238"/>
    <w:rsid w:val="003806F6"/>
    <w:rsid w:val="003F623A"/>
    <w:rsid w:val="00586781"/>
    <w:rsid w:val="00622F2A"/>
    <w:rsid w:val="006D0C2F"/>
    <w:rsid w:val="0088708E"/>
    <w:rsid w:val="00966DDD"/>
    <w:rsid w:val="00A93955"/>
    <w:rsid w:val="00AE75A8"/>
    <w:rsid w:val="00D55302"/>
    <w:rsid w:val="00EF3DB1"/>
    <w:rsid w:val="00F07272"/>
    <w:rsid w:val="00F11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2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Коблякова Ольга Евгеньевна</cp:lastModifiedBy>
  <cp:revision>2</cp:revision>
  <cp:lastPrinted>2024-07-22T07:05:00Z</cp:lastPrinted>
  <dcterms:created xsi:type="dcterms:W3CDTF">2024-07-22T11:18:00Z</dcterms:created>
  <dcterms:modified xsi:type="dcterms:W3CDTF">2024-07-22T11:18:00Z</dcterms:modified>
</cp:coreProperties>
</file>