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765" w:rsidRDefault="006F0765" w:rsidP="00B055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1C7">
        <w:rPr>
          <w:rFonts w:ascii="Times New Roman" w:hAnsi="Times New Roman" w:cs="Times New Roman"/>
          <w:b/>
          <w:sz w:val="24"/>
          <w:szCs w:val="24"/>
        </w:rPr>
        <w:t>Сводный отчет</w:t>
      </w:r>
    </w:p>
    <w:p w:rsidR="00676DE7" w:rsidRPr="00676DE7" w:rsidRDefault="006F0765" w:rsidP="00676DE7">
      <w:pPr>
        <w:widowControl w:val="0"/>
        <w:jc w:val="both"/>
        <w:rPr>
          <w:rFonts w:eastAsia="Courier New"/>
          <w:bCs/>
          <w:color w:val="000000"/>
          <w:sz w:val="22"/>
          <w:szCs w:val="22"/>
          <w:lang w:bidi="ru-RU"/>
        </w:rPr>
      </w:pPr>
      <w:r w:rsidRPr="0025032B">
        <w:rPr>
          <w:b/>
        </w:rPr>
        <w:t xml:space="preserve">о результатах проведения оценки регулирующего воздействия проекта нормативного правового акта </w:t>
      </w:r>
      <w:r w:rsidR="00676DE7" w:rsidRPr="00676DE7">
        <w:rPr>
          <w:b/>
          <w:sz w:val="22"/>
          <w:szCs w:val="22"/>
        </w:rPr>
        <w:t>«</w:t>
      </w:r>
      <w:r w:rsidR="00676DE7" w:rsidRPr="00676DE7">
        <w:rPr>
          <w:rFonts w:eastAsia="Courier New"/>
          <w:bCs/>
          <w:color w:val="000000"/>
          <w:sz w:val="22"/>
          <w:szCs w:val="22"/>
          <w:lang w:bidi="ru-RU"/>
        </w:rPr>
        <w:t xml:space="preserve">О внесении изменений в постановление </w:t>
      </w:r>
    </w:p>
    <w:p w:rsidR="00676DE7" w:rsidRPr="00676DE7" w:rsidRDefault="00676DE7" w:rsidP="00676DE7">
      <w:pPr>
        <w:widowControl w:val="0"/>
        <w:jc w:val="both"/>
        <w:rPr>
          <w:rFonts w:eastAsia="Courier New"/>
          <w:bCs/>
          <w:color w:val="000000"/>
          <w:sz w:val="22"/>
          <w:szCs w:val="22"/>
          <w:lang w:bidi="ru-RU"/>
        </w:rPr>
      </w:pPr>
      <w:proofErr w:type="gramStart"/>
      <w:r w:rsidRPr="00676DE7">
        <w:rPr>
          <w:rFonts w:eastAsia="Courier New"/>
          <w:bCs/>
          <w:color w:val="000000"/>
          <w:sz w:val="22"/>
          <w:szCs w:val="22"/>
          <w:lang w:bidi="ru-RU"/>
        </w:rPr>
        <w:t xml:space="preserve">администрации Аннинского муниципального района Воронежской области от 09.02.2024 № 136 «Об утверждении административного регламента </w:t>
      </w:r>
      <w:r>
        <w:rPr>
          <w:rFonts w:eastAsia="Courier New"/>
          <w:bCs/>
          <w:color w:val="000000"/>
          <w:sz w:val="22"/>
          <w:szCs w:val="22"/>
          <w:lang w:bidi="ru-RU"/>
        </w:rPr>
        <w:t xml:space="preserve"> </w:t>
      </w:r>
      <w:r w:rsidRPr="00676DE7">
        <w:rPr>
          <w:rFonts w:eastAsia="Courier New"/>
          <w:bCs/>
          <w:color w:val="000000"/>
          <w:sz w:val="22"/>
          <w:szCs w:val="22"/>
          <w:lang w:bidi="ru-RU"/>
        </w:rPr>
        <w:t>предоставления муниципальной услуги  «Выдача разрешения на строительство объекта капитального строительства (в том числе</w:t>
      </w:r>
      <w:r>
        <w:rPr>
          <w:rFonts w:eastAsia="Courier New"/>
          <w:bCs/>
          <w:color w:val="000000"/>
          <w:sz w:val="22"/>
          <w:szCs w:val="22"/>
          <w:lang w:bidi="ru-RU"/>
        </w:rPr>
        <w:t xml:space="preserve"> </w:t>
      </w:r>
      <w:r w:rsidRPr="00676DE7">
        <w:rPr>
          <w:rFonts w:eastAsia="Courier New"/>
          <w:bCs/>
          <w:color w:val="000000"/>
          <w:sz w:val="22"/>
          <w:szCs w:val="22"/>
          <w:lang w:bidi="ru-RU"/>
        </w:rPr>
        <w:t>внесение изменений в разрешение на строительство</w:t>
      </w:r>
      <w:r>
        <w:rPr>
          <w:rFonts w:eastAsia="Courier New"/>
          <w:bCs/>
          <w:color w:val="000000"/>
          <w:sz w:val="22"/>
          <w:szCs w:val="22"/>
          <w:lang w:bidi="ru-RU"/>
        </w:rPr>
        <w:t xml:space="preserve"> </w:t>
      </w:r>
      <w:r w:rsidRPr="00676DE7">
        <w:rPr>
          <w:rFonts w:eastAsia="Courier New"/>
          <w:bCs/>
          <w:color w:val="000000"/>
          <w:sz w:val="22"/>
          <w:szCs w:val="22"/>
          <w:lang w:bidi="ru-RU"/>
        </w:rPr>
        <w:t>объекта капитального строительства и внесение</w:t>
      </w:r>
      <w:r>
        <w:rPr>
          <w:rFonts w:eastAsia="Courier New"/>
          <w:bCs/>
          <w:color w:val="000000"/>
          <w:sz w:val="22"/>
          <w:szCs w:val="22"/>
          <w:lang w:bidi="ru-RU"/>
        </w:rPr>
        <w:t xml:space="preserve"> </w:t>
      </w:r>
      <w:proofErr w:type="gramEnd"/>
    </w:p>
    <w:p w:rsidR="009912ED" w:rsidRPr="00676DE7" w:rsidRDefault="00676DE7" w:rsidP="00676DE7">
      <w:pPr>
        <w:widowControl w:val="0"/>
        <w:jc w:val="both"/>
        <w:rPr>
          <w:rFonts w:eastAsia="Courier New"/>
          <w:bCs/>
          <w:color w:val="000000"/>
          <w:sz w:val="22"/>
          <w:szCs w:val="22"/>
          <w:lang w:bidi="ru-RU"/>
        </w:rPr>
      </w:pPr>
      <w:r w:rsidRPr="00676DE7">
        <w:rPr>
          <w:rFonts w:eastAsia="Courier New"/>
          <w:bCs/>
          <w:color w:val="000000"/>
          <w:sz w:val="22"/>
          <w:szCs w:val="22"/>
          <w:lang w:bidi="ru-RU"/>
        </w:rPr>
        <w:t>изменений в разрешение на строительство объекта</w:t>
      </w:r>
      <w:r>
        <w:rPr>
          <w:rFonts w:eastAsia="Courier New"/>
          <w:bCs/>
          <w:color w:val="000000"/>
          <w:sz w:val="22"/>
          <w:szCs w:val="22"/>
          <w:lang w:bidi="ru-RU"/>
        </w:rPr>
        <w:t xml:space="preserve"> </w:t>
      </w:r>
      <w:r w:rsidRPr="00676DE7">
        <w:rPr>
          <w:rFonts w:eastAsia="Courier New"/>
          <w:bCs/>
          <w:color w:val="000000"/>
          <w:sz w:val="22"/>
          <w:szCs w:val="22"/>
          <w:lang w:bidi="ru-RU"/>
        </w:rPr>
        <w:t>капитального стр</w:t>
      </w:r>
      <w:r>
        <w:rPr>
          <w:rFonts w:eastAsia="Courier New"/>
          <w:bCs/>
          <w:color w:val="000000"/>
          <w:sz w:val="22"/>
          <w:szCs w:val="22"/>
          <w:lang w:bidi="ru-RU"/>
        </w:rPr>
        <w:t xml:space="preserve">оительства в связи с продлением </w:t>
      </w:r>
      <w:r w:rsidRPr="00676DE7">
        <w:rPr>
          <w:rFonts w:eastAsia="Courier New"/>
          <w:bCs/>
          <w:color w:val="000000"/>
          <w:sz w:val="22"/>
          <w:szCs w:val="22"/>
          <w:lang w:bidi="ru-RU"/>
        </w:rPr>
        <w:t>срока такого разрешения» на территории Аннинского</w:t>
      </w:r>
      <w:r>
        <w:rPr>
          <w:rFonts w:eastAsia="Courier New"/>
          <w:bCs/>
          <w:color w:val="000000"/>
          <w:sz w:val="22"/>
          <w:szCs w:val="22"/>
          <w:lang w:bidi="ru-RU"/>
        </w:rPr>
        <w:t xml:space="preserve"> </w:t>
      </w:r>
      <w:r w:rsidRPr="00676DE7">
        <w:rPr>
          <w:rFonts w:eastAsia="Courier New"/>
          <w:bCs/>
          <w:color w:val="000000"/>
          <w:sz w:val="22"/>
          <w:szCs w:val="22"/>
          <w:lang w:bidi="ru-RU"/>
        </w:rPr>
        <w:t>муниципального района Воронежской области»</w:t>
      </w:r>
    </w:p>
    <w:p w:rsidR="008052D4" w:rsidRPr="008052D4" w:rsidRDefault="008052D4" w:rsidP="009912ED">
      <w:pPr>
        <w:widowControl w:val="0"/>
        <w:jc w:val="both"/>
        <w:rPr>
          <w:rFonts w:eastAsia="Courier New"/>
          <w:bCs/>
          <w:color w:val="000000"/>
          <w:sz w:val="22"/>
          <w:szCs w:val="22"/>
          <w:lang w:bidi="ru-RU"/>
        </w:rPr>
      </w:pPr>
    </w:p>
    <w:p w:rsidR="003F7E50" w:rsidRPr="0025032B" w:rsidRDefault="003F7E50" w:rsidP="008052D4">
      <w:pPr>
        <w:widowControl w:val="0"/>
        <w:jc w:val="both"/>
        <w:rPr>
          <w:b/>
        </w:rPr>
      </w:pPr>
    </w:p>
    <w:p w:rsidR="006F0765" w:rsidRPr="00C12055" w:rsidRDefault="006F0765" w:rsidP="00B05598">
      <w:pPr>
        <w:pStyle w:val="Style4"/>
        <w:widowControl/>
        <w:jc w:val="center"/>
        <w:rPr>
          <w:b/>
          <w:sz w:val="28"/>
          <w:szCs w:val="28"/>
        </w:rPr>
      </w:pPr>
    </w:p>
    <w:p w:rsidR="006F0765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</w:p>
    <w:p w:rsidR="006F0765" w:rsidRPr="006D2596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  <w:r w:rsidRPr="006D2596">
        <w:rPr>
          <w:rFonts w:eastAsia="Calibri"/>
        </w:rPr>
        <w:t>1. Общая информация</w:t>
      </w:r>
    </w:p>
    <w:p w:rsidR="006F0765" w:rsidRPr="006D2596" w:rsidRDefault="006F0765" w:rsidP="006F0765">
      <w:pPr>
        <w:autoSpaceDE w:val="0"/>
        <w:autoSpaceDN w:val="0"/>
        <w:adjustRightInd w:val="0"/>
        <w:jc w:val="both"/>
        <w:rPr>
          <w:rFonts w:eastAsia="Calibri"/>
        </w:rPr>
      </w:pPr>
    </w:p>
    <w:p w:rsidR="006F0765" w:rsidRPr="001D627C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D2596">
        <w:rPr>
          <w:rFonts w:eastAsia="Calibri"/>
        </w:rPr>
        <w:t>1.1. Орган-разработчик</w:t>
      </w:r>
      <w:r w:rsidRPr="001D627C">
        <w:rPr>
          <w:rFonts w:eastAsia="Calibri"/>
        </w:rPr>
        <w:t xml:space="preserve">: </w:t>
      </w:r>
      <w:r w:rsidR="001D627C" w:rsidRPr="001D627C">
        <w:t>Отдел главного архитектора</w:t>
      </w:r>
      <w:r w:rsidR="001D627C" w:rsidRPr="001D627C">
        <w:rPr>
          <w:rFonts w:cs="Arial"/>
        </w:rPr>
        <w:t xml:space="preserve"> </w:t>
      </w:r>
      <w:r w:rsidR="001D627C" w:rsidRPr="001D627C">
        <w:t xml:space="preserve"> администрации Аннинского муниципального района</w:t>
      </w:r>
      <w:r w:rsidRPr="001D627C">
        <w:rPr>
          <w:color w:val="000000"/>
        </w:rPr>
        <w:t>.</w:t>
      </w:r>
    </w:p>
    <w:p w:rsidR="008052D4" w:rsidRDefault="006F0765" w:rsidP="006B0D9D">
      <w:pPr>
        <w:widowControl w:val="0"/>
        <w:jc w:val="both"/>
        <w:rPr>
          <w:rFonts w:eastAsia="Calibri"/>
        </w:rPr>
      </w:pPr>
      <w:r w:rsidRPr="006D2596">
        <w:rPr>
          <w:rFonts w:eastAsia="Calibri"/>
        </w:rPr>
        <w:t xml:space="preserve">           1.2. Вид и наименование проекта нормативного правового акта:</w:t>
      </w:r>
      <w:r w:rsidRPr="006D2596">
        <w:t xml:space="preserve"> проект постановления </w:t>
      </w:r>
      <w:r w:rsidRPr="006D2596">
        <w:rPr>
          <w:rFonts w:eastAsia="Calibri"/>
        </w:rPr>
        <w:t xml:space="preserve">администрации </w:t>
      </w:r>
      <w:r w:rsidR="00C12055">
        <w:rPr>
          <w:rFonts w:eastAsia="Calibri"/>
        </w:rPr>
        <w:t>Аннинского</w:t>
      </w:r>
      <w:r w:rsidRPr="006D2596">
        <w:rPr>
          <w:rFonts w:eastAsia="Calibri"/>
        </w:rPr>
        <w:t xml:space="preserve"> муниципального района Воронежской области</w:t>
      </w:r>
    </w:p>
    <w:p w:rsidR="00676DE7" w:rsidRPr="00676DE7" w:rsidRDefault="00676DE7" w:rsidP="00676DE7">
      <w:pPr>
        <w:widowControl w:val="0"/>
        <w:jc w:val="both"/>
        <w:rPr>
          <w:rFonts w:eastAsia="Courier New"/>
          <w:bCs/>
          <w:color w:val="000000"/>
          <w:sz w:val="22"/>
          <w:szCs w:val="22"/>
          <w:lang w:bidi="ru-RU"/>
        </w:rPr>
      </w:pPr>
      <w:proofErr w:type="gramStart"/>
      <w:r w:rsidRPr="00676DE7">
        <w:rPr>
          <w:b/>
          <w:sz w:val="22"/>
          <w:szCs w:val="22"/>
        </w:rPr>
        <w:t>«</w:t>
      </w:r>
      <w:r w:rsidRPr="00676DE7">
        <w:rPr>
          <w:rFonts w:eastAsia="Courier New"/>
          <w:bCs/>
          <w:color w:val="000000"/>
          <w:sz w:val="22"/>
          <w:szCs w:val="22"/>
          <w:lang w:bidi="ru-RU"/>
        </w:rPr>
        <w:t>О внесении изменений в постановление</w:t>
      </w:r>
      <w:r>
        <w:rPr>
          <w:rFonts w:eastAsia="Courier New"/>
          <w:bCs/>
          <w:color w:val="000000"/>
          <w:sz w:val="22"/>
          <w:szCs w:val="22"/>
          <w:lang w:bidi="ru-RU"/>
        </w:rPr>
        <w:t xml:space="preserve"> </w:t>
      </w:r>
      <w:r w:rsidRPr="00676DE7">
        <w:rPr>
          <w:rFonts w:eastAsia="Courier New"/>
          <w:bCs/>
          <w:color w:val="000000"/>
          <w:sz w:val="22"/>
          <w:szCs w:val="22"/>
          <w:lang w:bidi="ru-RU"/>
        </w:rPr>
        <w:t xml:space="preserve">администрации Аннинского муниципального района Воронежской области от 09.02.2024 № 136 «Об утверждении административного регламента </w:t>
      </w:r>
      <w:r>
        <w:rPr>
          <w:rFonts w:eastAsia="Courier New"/>
          <w:bCs/>
          <w:color w:val="000000"/>
          <w:sz w:val="22"/>
          <w:szCs w:val="22"/>
          <w:lang w:bidi="ru-RU"/>
        </w:rPr>
        <w:t xml:space="preserve"> </w:t>
      </w:r>
      <w:r w:rsidRPr="00676DE7">
        <w:rPr>
          <w:rFonts w:eastAsia="Courier New"/>
          <w:bCs/>
          <w:color w:val="000000"/>
          <w:sz w:val="22"/>
          <w:szCs w:val="22"/>
          <w:lang w:bidi="ru-RU"/>
        </w:rPr>
        <w:t>предоставления муниципальной услуги  «Выдача разрешения на строительство объекта капитального строительства (в том числе</w:t>
      </w:r>
      <w:r>
        <w:rPr>
          <w:rFonts w:eastAsia="Courier New"/>
          <w:bCs/>
          <w:color w:val="000000"/>
          <w:sz w:val="22"/>
          <w:szCs w:val="22"/>
          <w:lang w:bidi="ru-RU"/>
        </w:rPr>
        <w:t xml:space="preserve"> </w:t>
      </w:r>
      <w:r w:rsidRPr="00676DE7">
        <w:rPr>
          <w:rFonts w:eastAsia="Courier New"/>
          <w:bCs/>
          <w:color w:val="000000"/>
          <w:sz w:val="22"/>
          <w:szCs w:val="22"/>
          <w:lang w:bidi="ru-RU"/>
        </w:rPr>
        <w:t>внесение изменений в разрешение на строительство</w:t>
      </w:r>
      <w:r>
        <w:rPr>
          <w:rFonts w:eastAsia="Courier New"/>
          <w:bCs/>
          <w:color w:val="000000"/>
          <w:sz w:val="22"/>
          <w:szCs w:val="22"/>
          <w:lang w:bidi="ru-RU"/>
        </w:rPr>
        <w:t xml:space="preserve"> </w:t>
      </w:r>
      <w:r w:rsidRPr="00676DE7">
        <w:rPr>
          <w:rFonts w:eastAsia="Courier New"/>
          <w:bCs/>
          <w:color w:val="000000"/>
          <w:sz w:val="22"/>
          <w:szCs w:val="22"/>
          <w:lang w:bidi="ru-RU"/>
        </w:rPr>
        <w:t>объекта капитального строительства и внесение</w:t>
      </w:r>
      <w:r>
        <w:rPr>
          <w:rFonts w:eastAsia="Courier New"/>
          <w:bCs/>
          <w:color w:val="000000"/>
          <w:sz w:val="22"/>
          <w:szCs w:val="22"/>
          <w:lang w:bidi="ru-RU"/>
        </w:rPr>
        <w:t xml:space="preserve"> </w:t>
      </w:r>
      <w:r w:rsidRPr="00676DE7">
        <w:rPr>
          <w:rFonts w:eastAsia="Courier New"/>
          <w:bCs/>
          <w:color w:val="000000"/>
          <w:sz w:val="22"/>
          <w:szCs w:val="22"/>
          <w:lang w:bidi="ru-RU"/>
        </w:rPr>
        <w:t>изменений в разрешение на строительство объекта</w:t>
      </w:r>
      <w:r>
        <w:rPr>
          <w:rFonts w:eastAsia="Courier New"/>
          <w:bCs/>
          <w:color w:val="000000"/>
          <w:sz w:val="22"/>
          <w:szCs w:val="22"/>
          <w:lang w:bidi="ru-RU"/>
        </w:rPr>
        <w:t xml:space="preserve"> </w:t>
      </w:r>
      <w:r w:rsidRPr="00676DE7">
        <w:rPr>
          <w:rFonts w:eastAsia="Courier New"/>
          <w:bCs/>
          <w:color w:val="000000"/>
          <w:sz w:val="22"/>
          <w:szCs w:val="22"/>
          <w:lang w:bidi="ru-RU"/>
        </w:rPr>
        <w:t>капитального стр</w:t>
      </w:r>
      <w:r>
        <w:rPr>
          <w:rFonts w:eastAsia="Courier New"/>
          <w:bCs/>
          <w:color w:val="000000"/>
          <w:sz w:val="22"/>
          <w:szCs w:val="22"/>
          <w:lang w:bidi="ru-RU"/>
        </w:rPr>
        <w:t xml:space="preserve">оительства в связи с продлением </w:t>
      </w:r>
      <w:r w:rsidRPr="00676DE7">
        <w:rPr>
          <w:rFonts w:eastAsia="Courier New"/>
          <w:bCs/>
          <w:color w:val="000000"/>
          <w:sz w:val="22"/>
          <w:szCs w:val="22"/>
          <w:lang w:bidi="ru-RU"/>
        </w:rPr>
        <w:t>срока такого разрешения» на территории Аннинского</w:t>
      </w:r>
      <w:proofErr w:type="gramEnd"/>
      <w:r>
        <w:rPr>
          <w:rFonts w:eastAsia="Courier New"/>
          <w:bCs/>
          <w:color w:val="000000"/>
          <w:sz w:val="22"/>
          <w:szCs w:val="22"/>
          <w:lang w:bidi="ru-RU"/>
        </w:rPr>
        <w:t xml:space="preserve"> </w:t>
      </w:r>
      <w:r w:rsidRPr="00676DE7">
        <w:rPr>
          <w:rFonts w:eastAsia="Courier New"/>
          <w:bCs/>
          <w:color w:val="000000"/>
          <w:sz w:val="22"/>
          <w:szCs w:val="22"/>
          <w:lang w:bidi="ru-RU"/>
        </w:rPr>
        <w:t>муниципального района Воронежской области»</w:t>
      </w:r>
    </w:p>
    <w:p w:rsidR="006F0765" w:rsidRPr="003F7E50" w:rsidRDefault="006F0765" w:rsidP="00FA5F63">
      <w:pPr>
        <w:pStyle w:val="Style4"/>
        <w:widowControl/>
        <w:jc w:val="both"/>
        <w:rPr>
          <w:sz w:val="22"/>
          <w:szCs w:val="22"/>
        </w:rPr>
      </w:pPr>
    </w:p>
    <w:p w:rsidR="006F0765" w:rsidRPr="006D2596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F55E4">
        <w:rPr>
          <w:rFonts w:eastAsia="Calibri"/>
          <w:sz w:val="22"/>
          <w:szCs w:val="22"/>
        </w:rPr>
        <w:t>1.3</w:t>
      </w:r>
      <w:r w:rsidRPr="006D2596">
        <w:rPr>
          <w:rFonts w:eastAsia="Calibri"/>
        </w:rPr>
        <w:t xml:space="preserve">. Предполагаемая дата вступления в силу нормативного правового акта: </w:t>
      </w:r>
      <w:r w:rsidR="007B1CF2">
        <w:rPr>
          <w:rFonts w:eastAsia="Calibri"/>
        </w:rPr>
        <w:t>октябрь</w:t>
      </w:r>
      <w:r w:rsidR="006B0D9D">
        <w:rPr>
          <w:rFonts w:eastAsia="Calibri"/>
        </w:rPr>
        <w:t xml:space="preserve"> 2024г</w:t>
      </w:r>
      <w:r>
        <w:rPr>
          <w:rFonts w:eastAsia="Calibri"/>
        </w:rPr>
        <w:t>.</w:t>
      </w:r>
    </w:p>
    <w:p w:rsidR="00E87C3E" w:rsidRPr="00E87C3E" w:rsidRDefault="006F0765" w:rsidP="00E87C3E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2"/>
          <w:szCs w:val="22"/>
        </w:rPr>
      </w:pPr>
      <w:r w:rsidRPr="00AF55E4">
        <w:t xml:space="preserve">1.4. </w:t>
      </w:r>
      <w:r w:rsidRPr="001B4657">
        <w:t xml:space="preserve">Краткое описание проблемы, на решение которой направлено предлагаемое правовое регулирование: </w:t>
      </w:r>
      <w:proofErr w:type="gramStart"/>
      <w:r w:rsidR="009912ED" w:rsidRPr="00E87C3E">
        <w:rPr>
          <w:rFonts w:eastAsia="Calibri"/>
          <w:sz w:val="22"/>
          <w:szCs w:val="22"/>
        </w:rPr>
        <w:t xml:space="preserve">Внесение в </w:t>
      </w:r>
      <w:r w:rsidR="00E87C3E" w:rsidRPr="00E87C3E">
        <w:rPr>
          <w:rFonts w:eastAsia="Calibri"/>
          <w:sz w:val="22"/>
          <w:szCs w:val="22"/>
        </w:rPr>
        <w:t xml:space="preserve">Приложение к постановлению администрации </w:t>
      </w:r>
      <w:r w:rsidR="00E87C3E" w:rsidRPr="00E87C3E">
        <w:rPr>
          <w:rFonts w:eastAsia="Calibri"/>
          <w:bCs/>
          <w:sz w:val="22"/>
          <w:szCs w:val="22"/>
        </w:rPr>
        <w:t>Аннинского муниципального района Воронежской области от 09.02.2024  г.  № 136 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 на территории</w:t>
      </w:r>
      <w:proofErr w:type="gramEnd"/>
      <w:r w:rsidR="00E87C3E" w:rsidRPr="00E87C3E">
        <w:rPr>
          <w:rFonts w:eastAsia="Calibri"/>
          <w:bCs/>
          <w:sz w:val="22"/>
          <w:szCs w:val="22"/>
        </w:rPr>
        <w:t xml:space="preserve"> </w:t>
      </w:r>
      <w:proofErr w:type="gramStart"/>
      <w:r w:rsidR="00E87C3E" w:rsidRPr="00E87C3E">
        <w:rPr>
          <w:rFonts w:eastAsia="Calibri"/>
          <w:bCs/>
          <w:sz w:val="22"/>
          <w:szCs w:val="22"/>
        </w:rPr>
        <w:t>Аннинского муниципального района Воронежской области»» (далее -  Административный регламент) следующие изменение, дополнив Административный регламент после пункта 2.6 новым пунктом 2.6.1 следующего содержания:</w:t>
      </w:r>
      <w:proofErr w:type="gramEnd"/>
    </w:p>
    <w:p w:rsidR="00E87C3E" w:rsidRPr="00E87C3E" w:rsidRDefault="00E87C3E" w:rsidP="00E87C3E">
      <w:pPr>
        <w:tabs>
          <w:tab w:val="left" w:pos="0"/>
        </w:tabs>
        <w:ind w:firstLine="567"/>
        <w:jc w:val="both"/>
        <w:rPr>
          <w:rFonts w:eastAsia="Calibri"/>
          <w:sz w:val="22"/>
          <w:szCs w:val="22"/>
        </w:rPr>
      </w:pPr>
      <w:r w:rsidRPr="00E87C3E">
        <w:rPr>
          <w:rFonts w:eastAsia="Calibri"/>
          <w:sz w:val="22"/>
          <w:szCs w:val="22"/>
        </w:rPr>
        <w:t xml:space="preserve"> «2.6.1. </w:t>
      </w:r>
      <w:proofErr w:type="gramStart"/>
      <w:r w:rsidRPr="00E87C3E">
        <w:rPr>
          <w:rFonts w:eastAsia="Calibri"/>
          <w:sz w:val="22"/>
          <w:szCs w:val="22"/>
        </w:rPr>
        <w:t>В случае обращения ответственной организации, признанной таковой в соответствии с Законом Воронежской области от 01.12.2023 г.  №116-ОЗ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(выдача разрешения на строительство, внесение изменений в разрешение и продление срока действия разрешения) и выдачи (направления) ее результатов составляет 4 (четыре) рабочих дня со дня получения документов</w:t>
      </w:r>
      <w:proofErr w:type="gramEnd"/>
      <w:r w:rsidRPr="00E87C3E">
        <w:rPr>
          <w:rFonts w:eastAsia="Calibri"/>
          <w:sz w:val="22"/>
          <w:szCs w:val="22"/>
        </w:rPr>
        <w:t xml:space="preserve"> Администрацией (за исключением предоставления Муниципальной услуги в соответствии с частью 11.1 статьи 51 Градостроительного кодекса Российской Федерации).</w:t>
      </w:r>
    </w:p>
    <w:p w:rsidR="00E87C3E" w:rsidRPr="00E87C3E" w:rsidRDefault="00E87C3E" w:rsidP="00E87C3E">
      <w:pPr>
        <w:tabs>
          <w:tab w:val="left" w:pos="0"/>
        </w:tabs>
        <w:ind w:firstLine="567"/>
        <w:jc w:val="both"/>
        <w:rPr>
          <w:rFonts w:eastAsia="Calibri"/>
          <w:sz w:val="22"/>
          <w:szCs w:val="22"/>
        </w:rPr>
      </w:pPr>
      <w:r w:rsidRPr="00E87C3E">
        <w:rPr>
          <w:rFonts w:eastAsia="Calibri"/>
          <w:sz w:val="22"/>
          <w:szCs w:val="22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одного рабочего дня. </w:t>
      </w:r>
    </w:p>
    <w:p w:rsidR="00E87C3E" w:rsidRPr="00E87C3E" w:rsidRDefault="00E87C3E" w:rsidP="00E87C3E">
      <w:pPr>
        <w:tabs>
          <w:tab w:val="left" w:pos="0"/>
        </w:tabs>
        <w:ind w:firstLine="567"/>
        <w:jc w:val="both"/>
        <w:rPr>
          <w:rFonts w:eastAsia="Calibri"/>
          <w:sz w:val="22"/>
          <w:szCs w:val="22"/>
        </w:rPr>
      </w:pPr>
      <w:r w:rsidRPr="00E87C3E">
        <w:rPr>
          <w:rFonts w:eastAsia="Calibri"/>
          <w:sz w:val="22"/>
          <w:szCs w:val="22"/>
        </w:rPr>
        <w:t xml:space="preserve"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абзацем первым пункта 2.6. настоящего Административного регламента. </w:t>
      </w:r>
    </w:p>
    <w:p w:rsidR="00E87C3E" w:rsidRPr="00E87C3E" w:rsidRDefault="00E87C3E" w:rsidP="00E87C3E">
      <w:pPr>
        <w:tabs>
          <w:tab w:val="left" w:pos="0"/>
        </w:tabs>
        <w:ind w:firstLine="567"/>
        <w:jc w:val="both"/>
        <w:rPr>
          <w:rFonts w:eastAsia="Calibri"/>
          <w:sz w:val="22"/>
          <w:szCs w:val="22"/>
        </w:rPr>
      </w:pPr>
      <w:r w:rsidRPr="00E87C3E">
        <w:rPr>
          <w:rFonts w:eastAsia="Calibri"/>
          <w:sz w:val="22"/>
          <w:szCs w:val="22"/>
        </w:rPr>
        <w:lastRenderedPageBreak/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E87C3E">
        <w:rPr>
          <w:rFonts w:eastAsia="Calibri"/>
          <w:sz w:val="22"/>
          <w:szCs w:val="22"/>
        </w:rPr>
        <w:t xml:space="preserve">.». </w:t>
      </w:r>
      <w:proofErr w:type="gramEnd"/>
    </w:p>
    <w:p w:rsidR="00CB6D06" w:rsidRPr="009912ED" w:rsidRDefault="00CB6D06" w:rsidP="003A66A8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B26006" w:rsidRPr="003A66A8" w:rsidRDefault="006F0765" w:rsidP="00B26006">
      <w:pPr>
        <w:tabs>
          <w:tab w:val="left" w:pos="0"/>
        </w:tabs>
        <w:ind w:firstLine="567"/>
        <w:jc w:val="both"/>
        <w:rPr>
          <w:rFonts w:eastAsia="Calibri"/>
          <w:sz w:val="22"/>
          <w:szCs w:val="22"/>
        </w:rPr>
      </w:pPr>
      <w:r>
        <w:t xml:space="preserve">           </w:t>
      </w:r>
      <w:r w:rsidRPr="003D1F7B">
        <w:t xml:space="preserve">1.5. Краткое описание целей предлагаемого правового регулирования: </w:t>
      </w:r>
      <w:r w:rsidR="004E6890" w:rsidRPr="005B20F2">
        <w:t>Предоставление</w:t>
      </w:r>
      <w:r w:rsidR="00B26006" w:rsidRPr="003A66A8">
        <w:rPr>
          <w:rFonts w:eastAsia="Calibri"/>
          <w:sz w:val="22"/>
          <w:szCs w:val="22"/>
        </w:rPr>
        <w:t xml:space="preserve"> Муниципальной услуги (выдача разрешения на строительство, внесение изменений в разрешение и продление срока действия разрешения) и выдачи (направления) ее результатов составляет 4 (четыре) рабочих дня со дня получения документов Администрацией (за исключением предоставления Муниципальной услуги в соответствии с частью 11.1 статьи 51 Градостроительного кодекса Российской Федерации).</w:t>
      </w:r>
    </w:p>
    <w:p w:rsidR="00B26006" w:rsidRPr="003A66A8" w:rsidRDefault="00B26006" w:rsidP="00B26006">
      <w:pPr>
        <w:tabs>
          <w:tab w:val="left" w:pos="0"/>
        </w:tabs>
        <w:ind w:firstLine="567"/>
        <w:jc w:val="both"/>
        <w:rPr>
          <w:rFonts w:eastAsia="Calibri"/>
          <w:sz w:val="22"/>
          <w:szCs w:val="22"/>
        </w:rPr>
      </w:pPr>
      <w:r w:rsidRPr="003A66A8">
        <w:rPr>
          <w:rFonts w:eastAsia="Calibri"/>
          <w:sz w:val="22"/>
          <w:szCs w:val="22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одного рабочего дня. </w:t>
      </w:r>
    </w:p>
    <w:p w:rsidR="00B26006" w:rsidRPr="003A66A8" w:rsidRDefault="00B26006" w:rsidP="00B26006">
      <w:pPr>
        <w:tabs>
          <w:tab w:val="left" w:pos="0"/>
        </w:tabs>
        <w:ind w:firstLine="567"/>
        <w:jc w:val="both"/>
        <w:rPr>
          <w:rFonts w:eastAsia="Calibri"/>
          <w:sz w:val="22"/>
          <w:szCs w:val="22"/>
        </w:rPr>
      </w:pPr>
      <w:r w:rsidRPr="003A66A8">
        <w:rPr>
          <w:rFonts w:eastAsia="Calibri"/>
          <w:sz w:val="22"/>
          <w:szCs w:val="22"/>
        </w:rPr>
        <w:t xml:space="preserve"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абзацем первым пункта 2.6. настоящего Административного регламента. </w:t>
      </w:r>
    </w:p>
    <w:p w:rsidR="009E465A" w:rsidRDefault="006F0765" w:rsidP="00B26006">
      <w:pPr>
        <w:pStyle w:val="Default"/>
        <w:jc w:val="both"/>
      </w:pPr>
      <w:r>
        <w:t xml:space="preserve"> </w:t>
      </w:r>
    </w:p>
    <w:p w:rsidR="004F22C8" w:rsidRDefault="009E465A" w:rsidP="004F22C8">
      <w:pPr>
        <w:pStyle w:val="Default"/>
        <w:jc w:val="both"/>
        <w:rPr>
          <w:sz w:val="22"/>
          <w:szCs w:val="22"/>
        </w:rPr>
      </w:pPr>
      <w:r>
        <w:t xml:space="preserve">           </w:t>
      </w:r>
      <w:r w:rsidR="006F0765" w:rsidRPr="009E465A">
        <w:t xml:space="preserve">1.6. </w:t>
      </w:r>
      <w:r w:rsidR="006F0765" w:rsidRPr="007D282F">
        <w:t xml:space="preserve">Краткое описание содержания предлагаемого правового регулирования: </w:t>
      </w:r>
      <w:r w:rsidR="004E6890" w:rsidRPr="007D282F">
        <w:t>Сокращение срока предоставления услуги (выдача разрешения на ввод объекта в эксплуатацию, внесение изменений в разрешение на ввод объекта в эксплуатацию) и выдачи (направления)</w:t>
      </w:r>
      <w:r w:rsidR="007D282F" w:rsidRPr="007D282F">
        <w:t xml:space="preserve"> ответственной организации, признанной таковой в соответствии с Законом Воронежской области от 01.12.2023 г.  №116-ОЗ «О развитии ответственного ведения бизнеса на территории Воронежской области»</w:t>
      </w:r>
      <w:proofErr w:type="gramStart"/>
      <w:r w:rsidR="007D282F" w:rsidRPr="007D282F">
        <w:t xml:space="preserve"> </w:t>
      </w:r>
      <w:r w:rsidR="004E6890">
        <w:t>.</w:t>
      </w:r>
      <w:proofErr w:type="gramEnd"/>
      <w:r w:rsidR="006F0765">
        <w:t xml:space="preserve"> </w:t>
      </w:r>
      <w:r w:rsidR="004F22C8" w:rsidRPr="003A66A8">
        <w:rPr>
          <w:sz w:val="22"/>
          <w:szCs w:val="22"/>
        </w:rPr>
        <w:t>(за исключением предоставления Муниципальной услуги в соответствии с частью 11.1 статьи 51 Градостроительного кодекса Российской Федерации</w:t>
      </w:r>
      <w:r w:rsidR="004F22C8">
        <w:rPr>
          <w:sz w:val="22"/>
          <w:szCs w:val="22"/>
        </w:rPr>
        <w:t>.</w:t>
      </w:r>
    </w:p>
    <w:p w:rsidR="006F0765" w:rsidRDefault="006F0765" w:rsidP="004E6890">
      <w:pPr>
        <w:pStyle w:val="ConsPlusNormal"/>
        <w:jc w:val="both"/>
        <w:rPr>
          <w:rStyle w:val="FontStyle14"/>
        </w:rPr>
      </w:pPr>
      <w:r>
        <w:t xml:space="preserve">          </w:t>
      </w:r>
    </w:p>
    <w:p w:rsidR="006F0765" w:rsidRPr="003D1F7B" w:rsidRDefault="006F0765" w:rsidP="006F0765">
      <w:pPr>
        <w:ind w:firstLine="709"/>
        <w:jc w:val="both"/>
        <w:rPr>
          <w:rFonts w:eastAsia="Calibri"/>
          <w:color w:val="000000"/>
        </w:rPr>
      </w:pPr>
      <w:r w:rsidRPr="00DC068C">
        <w:rPr>
          <w:rFonts w:eastAsia="Calibri"/>
          <w:color w:val="000000"/>
        </w:rPr>
        <w:t>1.7. Срок, в течение которого принимаются</w:t>
      </w:r>
      <w:r w:rsidRPr="003D1F7B">
        <w:rPr>
          <w:rFonts w:eastAsia="Calibri"/>
          <w:color w:val="000000"/>
        </w:rPr>
        <w:t xml:space="preserve"> предложения в ходе публичных </w:t>
      </w:r>
      <w:r w:rsidRPr="00344332">
        <w:rPr>
          <w:rFonts w:eastAsia="Calibri"/>
          <w:color w:val="000000"/>
        </w:rPr>
        <w:t xml:space="preserve">консультаций: </w:t>
      </w:r>
      <w:r w:rsidRPr="00344332">
        <w:rPr>
          <w:rFonts w:eastAsia="Calibri"/>
        </w:rPr>
        <w:t xml:space="preserve">с </w:t>
      </w:r>
      <w:r w:rsidR="00661829" w:rsidRPr="00344332">
        <w:rPr>
          <w:rFonts w:eastAsia="Calibri"/>
        </w:rPr>
        <w:t>30</w:t>
      </w:r>
      <w:r w:rsidRPr="00344332">
        <w:rPr>
          <w:rFonts w:eastAsia="Calibri"/>
        </w:rPr>
        <w:t>.</w:t>
      </w:r>
      <w:r w:rsidR="004E6890" w:rsidRPr="00344332">
        <w:rPr>
          <w:rFonts w:eastAsia="Calibri"/>
        </w:rPr>
        <w:t>09</w:t>
      </w:r>
      <w:r w:rsidRPr="00344332">
        <w:rPr>
          <w:rFonts w:eastAsia="Calibri"/>
        </w:rPr>
        <w:t>.202</w:t>
      </w:r>
      <w:r w:rsidR="00AF55E4" w:rsidRPr="00344332">
        <w:rPr>
          <w:rFonts w:eastAsia="Calibri"/>
        </w:rPr>
        <w:t>4</w:t>
      </w:r>
      <w:r w:rsidRPr="00344332">
        <w:rPr>
          <w:rFonts w:eastAsia="Calibri"/>
        </w:rPr>
        <w:t xml:space="preserve">г. по </w:t>
      </w:r>
      <w:r w:rsidR="00661829" w:rsidRPr="00344332">
        <w:rPr>
          <w:rFonts w:eastAsia="Calibri"/>
        </w:rPr>
        <w:t>11</w:t>
      </w:r>
      <w:r w:rsidRPr="00344332">
        <w:rPr>
          <w:rFonts w:eastAsia="Calibri"/>
        </w:rPr>
        <w:t>.</w:t>
      </w:r>
      <w:r w:rsidR="004E6890" w:rsidRPr="00344332">
        <w:rPr>
          <w:rFonts w:eastAsia="Calibri"/>
        </w:rPr>
        <w:t>10</w:t>
      </w:r>
      <w:r w:rsidRPr="00344332">
        <w:rPr>
          <w:rFonts w:eastAsia="Calibri"/>
        </w:rPr>
        <w:t>.202</w:t>
      </w:r>
      <w:r w:rsidR="00AF55E4" w:rsidRPr="00344332">
        <w:rPr>
          <w:rFonts w:eastAsia="Calibri"/>
        </w:rPr>
        <w:t>4</w:t>
      </w:r>
      <w:r w:rsidRPr="00344332">
        <w:rPr>
          <w:rFonts w:eastAsia="Calibri"/>
        </w:rPr>
        <w:t>г.</w:t>
      </w:r>
      <w:r w:rsidRPr="003D1F7B">
        <w:rPr>
          <w:rFonts w:eastAsia="Calibri"/>
          <w:color w:val="000000"/>
        </w:rPr>
        <w:t xml:space="preserve"> </w:t>
      </w:r>
    </w:p>
    <w:p w:rsidR="006F0765" w:rsidRPr="003D1F7B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3D1F7B">
        <w:rPr>
          <w:rFonts w:eastAsia="Calibri"/>
          <w:color w:val="000000"/>
        </w:rPr>
        <w:t xml:space="preserve">1.8. Данный проект нормативного правового акта имеет </w:t>
      </w:r>
      <w:r>
        <w:rPr>
          <w:rFonts w:eastAsia="Calibri"/>
          <w:color w:val="000000"/>
        </w:rPr>
        <w:t>среднюю</w:t>
      </w:r>
      <w:r w:rsidRPr="003D1F7B">
        <w:rPr>
          <w:rFonts w:eastAsia="Calibri"/>
          <w:color w:val="000000"/>
        </w:rPr>
        <w:t xml:space="preserve"> степень регулирующего воздействия.</w:t>
      </w:r>
    </w:p>
    <w:p w:rsidR="006F0765" w:rsidRPr="003D1F7B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D1F7B">
        <w:rPr>
          <w:rFonts w:eastAsia="Calibri"/>
        </w:rPr>
        <w:t>1.9. Контактная информация исполнителя в органе-разработчике:</w:t>
      </w:r>
    </w:p>
    <w:p w:rsidR="006F0765" w:rsidRPr="00005310" w:rsidRDefault="006F0765" w:rsidP="006F0765">
      <w:pPr>
        <w:jc w:val="both"/>
      </w:pPr>
      <w:r w:rsidRPr="00005310">
        <w:rPr>
          <w:color w:val="000000"/>
        </w:rPr>
        <w:t xml:space="preserve">Ф.И.О.: </w:t>
      </w:r>
      <w:r w:rsidR="004E6890">
        <w:rPr>
          <w:color w:val="000000"/>
        </w:rPr>
        <w:t>Денисова Марина Викторовна</w:t>
      </w:r>
      <w:r w:rsidR="00B07C34">
        <w:rPr>
          <w:color w:val="000000"/>
        </w:rPr>
        <w:t>;</w:t>
      </w:r>
    </w:p>
    <w:p w:rsidR="006F0765" w:rsidRPr="00005310" w:rsidRDefault="006F0765" w:rsidP="006F0765">
      <w:pPr>
        <w:jc w:val="both"/>
      </w:pPr>
      <w:r w:rsidRPr="00005310">
        <w:rPr>
          <w:color w:val="000000"/>
        </w:rPr>
        <w:t xml:space="preserve">Должность: </w:t>
      </w:r>
      <w:r w:rsidR="004E6890">
        <w:rPr>
          <w:color w:val="000000"/>
        </w:rPr>
        <w:t>Специалист 1 категории</w:t>
      </w:r>
      <w:r w:rsidRPr="00005310">
        <w:rPr>
          <w:color w:val="000000"/>
        </w:rPr>
        <w:t>;</w:t>
      </w:r>
    </w:p>
    <w:p w:rsidR="006F0765" w:rsidRPr="00005310" w:rsidRDefault="006F0765" w:rsidP="006F0765">
      <w:pPr>
        <w:jc w:val="both"/>
      </w:pPr>
      <w:r w:rsidRPr="00005310">
        <w:rPr>
          <w:color w:val="000000"/>
        </w:rPr>
        <w:t>Тел.: 8(473</w:t>
      </w:r>
      <w:r w:rsidR="008F702F">
        <w:rPr>
          <w:color w:val="000000"/>
        </w:rPr>
        <w:t>46</w:t>
      </w:r>
      <w:r w:rsidRPr="00005310">
        <w:rPr>
          <w:color w:val="000000"/>
        </w:rPr>
        <w:t>)</w:t>
      </w:r>
      <w:r w:rsidR="008F702F">
        <w:rPr>
          <w:color w:val="000000"/>
        </w:rPr>
        <w:t>2</w:t>
      </w:r>
      <w:r w:rsidRPr="00005310">
        <w:rPr>
          <w:color w:val="000000"/>
        </w:rPr>
        <w:t>-</w:t>
      </w:r>
      <w:r w:rsidR="008F702F">
        <w:rPr>
          <w:color w:val="000000"/>
        </w:rPr>
        <w:t>1</w:t>
      </w:r>
      <w:r w:rsidR="007D282F">
        <w:rPr>
          <w:color w:val="000000"/>
        </w:rPr>
        <w:t>6</w:t>
      </w:r>
      <w:r w:rsidRPr="00005310">
        <w:rPr>
          <w:color w:val="000000"/>
        </w:rPr>
        <w:t>-</w:t>
      </w:r>
      <w:r w:rsidR="007D282F">
        <w:rPr>
          <w:color w:val="000000"/>
        </w:rPr>
        <w:t>14</w:t>
      </w:r>
      <w:r w:rsidRPr="00005310">
        <w:rPr>
          <w:color w:val="000000"/>
        </w:rPr>
        <w:t>;</w:t>
      </w:r>
    </w:p>
    <w:p w:rsidR="006F0765" w:rsidRPr="00005310" w:rsidRDefault="006F0765" w:rsidP="006F0765">
      <w:pPr>
        <w:jc w:val="both"/>
        <w:rPr>
          <w:color w:val="000000"/>
        </w:rPr>
      </w:pPr>
      <w:r w:rsidRPr="00005310">
        <w:rPr>
          <w:color w:val="000000"/>
        </w:rPr>
        <w:t xml:space="preserve">Адрес электронной почты: </w:t>
      </w:r>
      <w:proofErr w:type="spellStart"/>
      <w:r w:rsidR="007D282F">
        <w:rPr>
          <w:color w:val="000000"/>
          <w:lang w:val="en-US"/>
        </w:rPr>
        <w:t>mdenisova</w:t>
      </w:r>
      <w:proofErr w:type="spellEnd"/>
      <w:r w:rsidR="007D282F" w:rsidRPr="007D282F">
        <w:rPr>
          <w:color w:val="000000"/>
        </w:rPr>
        <w:t>@</w:t>
      </w:r>
      <w:proofErr w:type="spellStart"/>
      <w:r w:rsidR="007D282F">
        <w:rPr>
          <w:color w:val="000000"/>
          <w:lang w:val="en-US"/>
        </w:rPr>
        <w:t>govvrn</w:t>
      </w:r>
      <w:proofErr w:type="spellEnd"/>
      <w:r w:rsidR="007D282F" w:rsidRPr="007D282F">
        <w:rPr>
          <w:color w:val="000000"/>
        </w:rPr>
        <w:t>.</w:t>
      </w:r>
      <w:proofErr w:type="spellStart"/>
      <w:r w:rsidR="007D282F">
        <w:rPr>
          <w:color w:val="000000"/>
          <w:lang w:val="en-US"/>
        </w:rPr>
        <w:t>ru</w:t>
      </w:r>
      <w:proofErr w:type="spellEnd"/>
    </w:p>
    <w:p w:rsidR="006F0765" w:rsidRPr="003D1F7B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F0765" w:rsidRPr="003D1F7B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  <w:r w:rsidRPr="003D1F7B">
        <w:rPr>
          <w:rFonts w:eastAsia="Calibri"/>
        </w:rPr>
        <w:t>2. Описание проблемы,</w:t>
      </w:r>
    </w:p>
    <w:p w:rsidR="006F0765" w:rsidRPr="003D1F7B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  <w:r w:rsidRPr="003D1F7B">
        <w:rPr>
          <w:rFonts w:eastAsia="Calibri"/>
        </w:rPr>
        <w:t>на решение которой направлено предлагаемое правовое регулирование</w:t>
      </w:r>
    </w:p>
    <w:p w:rsidR="006F0765" w:rsidRPr="003D1F7B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</w:p>
    <w:p w:rsidR="00E87C3E" w:rsidRPr="00E87C3E" w:rsidRDefault="006F0765" w:rsidP="00E87C3E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2"/>
          <w:szCs w:val="22"/>
        </w:rPr>
      </w:pPr>
      <w:r>
        <w:rPr>
          <w:rFonts w:eastAsia="Calibri"/>
        </w:rPr>
        <w:t xml:space="preserve">          </w:t>
      </w:r>
      <w:r w:rsidRPr="003D1F7B">
        <w:rPr>
          <w:rFonts w:eastAsia="Calibri"/>
        </w:rPr>
        <w:t xml:space="preserve">2.1.Формулировка проблемы: </w:t>
      </w:r>
      <w:proofErr w:type="gramStart"/>
      <w:r w:rsidR="00E87C3E" w:rsidRPr="00E87C3E">
        <w:rPr>
          <w:rFonts w:eastAsia="Calibri"/>
          <w:sz w:val="22"/>
          <w:szCs w:val="22"/>
        </w:rPr>
        <w:t xml:space="preserve">Внесение в Приложение к постановлению администрации </w:t>
      </w:r>
      <w:r w:rsidR="00E87C3E" w:rsidRPr="00E87C3E">
        <w:rPr>
          <w:rFonts w:eastAsia="Calibri"/>
          <w:bCs/>
          <w:sz w:val="22"/>
          <w:szCs w:val="22"/>
        </w:rPr>
        <w:t>Аннинского муниципального района Воронежской области от 09.02.2024  г.  № 136 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 на территории</w:t>
      </w:r>
      <w:proofErr w:type="gramEnd"/>
      <w:r w:rsidR="00E87C3E" w:rsidRPr="00E87C3E">
        <w:rPr>
          <w:rFonts w:eastAsia="Calibri"/>
          <w:bCs/>
          <w:sz w:val="22"/>
          <w:szCs w:val="22"/>
        </w:rPr>
        <w:t xml:space="preserve"> </w:t>
      </w:r>
      <w:proofErr w:type="gramStart"/>
      <w:r w:rsidR="00E87C3E" w:rsidRPr="00E87C3E">
        <w:rPr>
          <w:rFonts w:eastAsia="Calibri"/>
          <w:bCs/>
          <w:sz w:val="22"/>
          <w:szCs w:val="22"/>
        </w:rPr>
        <w:t>Аннинского муниципального района Воронежской области»» (далее -  Административный регламент) следующие изменение, дополнив Административный регламент после пункта 2.6 новым пунктом 2.6.1 следующего содержания:</w:t>
      </w:r>
      <w:proofErr w:type="gramEnd"/>
    </w:p>
    <w:p w:rsidR="00E87C3E" w:rsidRPr="00E87C3E" w:rsidRDefault="00E87C3E" w:rsidP="00E87C3E">
      <w:pPr>
        <w:tabs>
          <w:tab w:val="left" w:pos="0"/>
        </w:tabs>
        <w:ind w:firstLine="567"/>
        <w:jc w:val="both"/>
        <w:rPr>
          <w:rFonts w:eastAsia="Calibri"/>
          <w:sz w:val="22"/>
          <w:szCs w:val="22"/>
        </w:rPr>
      </w:pPr>
      <w:r w:rsidRPr="00E87C3E">
        <w:rPr>
          <w:rFonts w:eastAsia="Calibri"/>
          <w:sz w:val="22"/>
          <w:szCs w:val="22"/>
        </w:rPr>
        <w:t xml:space="preserve"> «2.6.1. </w:t>
      </w:r>
      <w:proofErr w:type="gramStart"/>
      <w:r w:rsidRPr="00E87C3E">
        <w:rPr>
          <w:rFonts w:eastAsia="Calibri"/>
          <w:sz w:val="22"/>
          <w:szCs w:val="22"/>
        </w:rPr>
        <w:t>В случае обращения ответственной организации, признанной таковой в соответствии с Законом Воронежской области от 01.12.2023 г.  №116-ОЗ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(выдача разрешения на строительство, внесение изменений в разрешение и продление срока действия разрешения) и выдачи (направления) ее результатов составляет 4 (четыре) рабочих дня со дня получения документов</w:t>
      </w:r>
      <w:proofErr w:type="gramEnd"/>
      <w:r w:rsidRPr="00E87C3E">
        <w:rPr>
          <w:rFonts w:eastAsia="Calibri"/>
          <w:sz w:val="22"/>
          <w:szCs w:val="22"/>
        </w:rPr>
        <w:t xml:space="preserve"> Администрацией (за </w:t>
      </w:r>
      <w:r w:rsidRPr="00E87C3E">
        <w:rPr>
          <w:rFonts w:eastAsia="Calibri"/>
          <w:sz w:val="22"/>
          <w:szCs w:val="22"/>
        </w:rPr>
        <w:lastRenderedPageBreak/>
        <w:t>исключением предоставления Муниципальной услуги в соответствии с частью 11.1 статьи 51 Градостроительного кодекса Российской Федерации).</w:t>
      </w:r>
    </w:p>
    <w:p w:rsidR="00E87C3E" w:rsidRPr="00E87C3E" w:rsidRDefault="00E87C3E" w:rsidP="00E87C3E">
      <w:pPr>
        <w:tabs>
          <w:tab w:val="left" w:pos="0"/>
        </w:tabs>
        <w:ind w:firstLine="567"/>
        <w:jc w:val="both"/>
        <w:rPr>
          <w:rFonts w:eastAsia="Calibri"/>
          <w:sz w:val="22"/>
          <w:szCs w:val="22"/>
        </w:rPr>
      </w:pPr>
      <w:r w:rsidRPr="00E87C3E">
        <w:rPr>
          <w:rFonts w:eastAsia="Calibri"/>
          <w:sz w:val="22"/>
          <w:szCs w:val="22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одного рабочего дня. </w:t>
      </w:r>
    </w:p>
    <w:p w:rsidR="00E87C3E" w:rsidRPr="00E87C3E" w:rsidRDefault="00E87C3E" w:rsidP="00E87C3E">
      <w:pPr>
        <w:tabs>
          <w:tab w:val="left" w:pos="0"/>
        </w:tabs>
        <w:ind w:firstLine="567"/>
        <w:jc w:val="both"/>
        <w:rPr>
          <w:rFonts w:eastAsia="Calibri"/>
          <w:sz w:val="22"/>
          <w:szCs w:val="22"/>
        </w:rPr>
      </w:pPr>
      <w:r w:rsidRPr="00E87C3E">
        <w:rPr>
          <w:rFonts w:eastAsia="Calibri"/>
          <w:sz w:val="22"/>
          <w:szCs w:val="22"/>
        </w:rPr>
        <w:t xml:space="preserve"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абзацем первым пункта 2.6. настоящего Административного регламента. </w:t>
      </w:r>
    </w:p>
    <w:p w:rsidR="00E87C3E" w:rsidRPr="00E87C3E" w:rsidRDefault="00E87C3E" w:rsidP="00E87C3E">
      <w:pPr>
        <w:tabs>
          <w:tab w:val="left" w:pos="0"/>
        </w:tabs>
        <w:ind w:firstLine="567"/>
        <w:jc w:val="both"/>
        <w:rPr>
          <w:rFonts w:eastAsia="Calibri"/>
          <w:sz w:val="22"/>
          <w:szCs w:val="22"/>
        </w:rPr>
      </w:pPr>
      <w:r w:rsidRPr="00E87C3E">
        <w:rPr>
          <w:rFonts w:eastAsia="Calibri"/>
          <w:sz w:val="22"/>
          <w:szCs w:val="22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E87C3E">
        <w:rPr>
          <w:rFonts w:eastAsia="Calibri"/>
          <w:sz w:val="22"/>
          <w:szCs w:val="22"/>
        </w:rPr>
        <w:t xml:space="preserve">.». </w:t>
      </w:r>
      <w:proofErr w:type="gramEnd"/>
    </w:p>
    <w:p w:rsidR="007D282F" w:rsidRPr="001B4657" w:rsidRDefault="007D282F" w:rsidP="00E87C3E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F0765" w:rsidRPr="00B60071" w:rsidRDefault="007D282F" w:rsidP="007D282F">
      <w:pPr>
        <w:jc w:val="both"/>
        <w:rPr>
          <w:rFonts w:eastAsia="Calibri"/>
        </w:rPr>
      </w:pPr>
      <w:r>
        <w:rPr>
          <w:rFonts w:eastAsia="Calibri"/>
        </w:rPr>
        <w:t xml:space="preserve">            </w:t>
      </w:r>
      <w:r w:rsidR="006F0765" w:rsidRPr="003D1F7B">
        <w:rPr>
          <w:rFonts w:eastAsia="Calibri"/>
        </w:rPr>
        <w:t xml:space="preserve">2.2. </w:t>
      </w:r>
      <w:r w:rsidR="006F0765" w:rsidRPr="00B60071">
        <w:rPr>
          <w:rFonts w:eastAsia="Calibri"/>
        </w:rPr>
        <w:t xml:space="preserve">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6F0765">
        <w:rPr>
          <w:rFonts w:eastAsia="Calibri"/>
        </w:rPr>
        <w:t>отсутствует.</w:t>
      </w:r>
    </w:p>
    <w:p w:rsidR="007D282F" w:rsidRDefault="006F0765" w:rsidP="007D282F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B60071">
        <w:rPr>
          <w:rFonts w:eastAsia="Calibri"/>
        </w:rPr>
        <w:t xml:space="preserve">2.3. </w:t>
      </w:r>
      <w:r w:rsidRPr="007D282F">
        <w:rPr>
          <w:rFonts w:eastAsia="Calibri"/>
        </w:rPr>
        <w:t>Социальные группы, заинтересованные в устранении проблемы, их количественная оценка:</w:t>
      </w:r>
      <w:r w:rsidRPr="007D282F">
        <w:t xml:space="preserve"> </w:t>
      </w:r>
      <w:r w:rsidR="007D282F" w:rsidRPr="007D282F">
        <w:t>Юридические лица</w:t>
      </w:r>
      <w:r w:rsidRPr="007D282F">
        <w:t xml:space="preserve">,  </w:t>
      </w:r>
      <w:r w:rsidR="007D282F" w:rsidRPr="007D282F">
        <w:t xml:space="preserve">которые подтверждаются </w:t>
      </w:r>
      <w:r w:rsidR="007D282F" w:rsidRPr="007D282F">
        <w:rPr>
          <w:rFonts w:eastAsia="Calibri"/>
        </w:rPr>
        <w:t>выпиской из реестра ответственных организаций Воронежской области, предоставляемой Заявителем при обращении за Муниципальной услугой</w:t>
      </w:r>
      <w:r w:rsidR="007D282F">
        <w:rPr>
          <w:i/>
          <w:sz w:val="28"/>
          <w:szCs w:val="28"/>
        </w:rPr>
        <w:t>.</w:t>
      </w:r>
      <w:r w:rsidRPr="002E31F5">
        <w:rPr>
          <w:i/>
          <w:sz w:val="28"/>
          <w:szCs w:val="28"/>
        </w:rPr>
        <w:tab/>
      </w:r>
    </w:p>
    <w:p w:rsidR="006F0765" w:rsidRPr="00B03221" w:rsidRDefault="006F0765" w:rsidP="007D282F">
      <w:pPr>
        <w:autoSpaceDE w:val="0"/>
        <w:autoSpaceDN w:val="0"/>
        <w:adjustRightInd w:val="0"/>
        <w:ind w:firstLine="709"/>
        <w:jc w:val="both"/>
      </w:pPr>
      <w:r w:rsidRPr="00B03221">
        <w:t xml:space="preserve">2.4. Характеристика негативных эффектов, возникающих в связи с наличием проблемы, их количественная оценка: </w:t>
      </w:r>
      <w:r w:rsidR="00B03221" w:rsidRPr="00B03221">
        <w:t xml:space="preserve">Сокращение сроков </w:t>
      </w:r>
      <w:r w:rsidR="00B03221">
        <w:t xml:space="preserve">по оказании услуги </w:t>
      </w:r>
      <w:r w:rsidR="00B03221" w:rsidRPr="001B4657">
        <w:rPr>
          <w:rFonts w:eastAsia="Calibri"/>
        </w:rPr>
        <w:t>(выдача разрешения на ввод объекта в эксплуатацию, внесение изменений в разрешение на ввод объекта в эксплуатацию) и выдачи (направления)</w:t>
      </w:r>
      <w:r w:rsidR="00B03221">
        <w:rPr>
          <w:rFonts w:eastAsia="Calibri"/>
        </w:rPr>
        <w:t xml:space="preserve"> </w:t>
      </w:r>
      <w:r w:rsidR="00B03221" w:rsidRPr="00B03221">
        <w:t xml:space="preserve">для организаций </w:t>
      </w:r>
      <w:r w:rsidR="00B03221" w:rsidRPr="00B03221">
        <w:rPr>
          <w:rFonts w:eastAsia="Calibri"/>
        </w:rPr>
        <w:t>признанной таковой в соответствии с Законом Воронежской области от 01.12.2023 г.  №116-ОЗ «О развитии ответственного ведения бизнеса на территории Воронежской области» (далее – ответственная организация).</w:t>
      </w:r>
    </w:p>
    <w:p w:rsidR="00B03221" w:rsidRDefault="006F0765" w:rsidP="00B03221">
      <w:pPr>
        <w:pStyle w:val="Default"/>
        <w:jc w:val="both"/>
      </w:pPr>
      <w:r w:rsidRPr="00220BC4">
        <w:t xml:space="preserve">       </w:t>
      </w:r>
      <w:r>
        <w:t xml:space="preserve">     </w:t>
      </w:r>
      <w:r w:rsidRPr="007B1DB8">
        <w:t>2.5.</w:t>
      </w:r>
      <w:r w:rsidRPr="00B60071">
        <w:t xml:space="preserve"> Причины возникновения проблемы и факторы, поддерживающие ее существование: </w:t>
      </w:r>
      <w:r w:rsidR="00B03221">
        <w:t xml:space="preserve">Срок </w:t>
      </w:r>
      <w:r w:rsidR="00B03221" w:rsidRPr="001B4657">
        <w:t>предоставления Муниципальной услуги (выдача разрешения на ввод объекта в эксплуатацию, внесение изменений в разрешение на ввод объекта в эксплуатацию) и выдачи (направления)</w:t>
      </w:r>
    </w:p>
    <w:p w:rsidR="006F0765" w:rsidRPr="00010718" w:rsidRDefault="00B03221" w:rsidP="00B03221">
      <w:pPr>
        <w:pStyle w:val="Default"/>
        <w:jc w:val="both"/>
      </w:pPr>
      <w:r>
        <w:t xml:space="preserve">           </w:t>
      </w:r>
      <w:r w:rsidR="006F0765" w:rsidRPr="00B60071">
        <w:t xml:space="preserve">2.6. Причины невозможности решения проблемы участниками соответствующих отношений самостоятельно, без вмешательства государства: </w:t>
      </w:r>
      <w:r w:rsidR="006F0765" w:rsidRPr="00010718">
        <w:t>Отсутствие нормативного правового регулирования.</w:t>
      </w:r>
    </w:p>
    <w:p w:rsidR="007B1DB8" w:rsidRDefault="006F0765" w:rsidP="007B1DB8">
      <w:pPr>
        <w:jc w:val="both"/>
        <w:rPr>
          <w:rFonts w:eastAsia="Calibri"/>
        </w:rPr>
      </w:pPr>
      <w:r>
        <w:rPr>
          <w:rFonts w:eastAsia="Calibri"/>
        </w:rPr>
        <w:t xml:space="preserve">            </w:t>
      </w:r>
      <w:r w:rsidRPr="00B60071">
        <w:rPr>
          <w:rFonts w:eastAsia="Calibri"/>
        </w:rPr>
        <w:t xml:space="preserve">2.7. Опыт решения </w:t>
      </w:r>
      <w:proofErr w:type="gramStart"/>
      <w:r w:rsidRPr="00B60071">
        <w:rPr>
          <w:rFonts w:eastAsia="Calibri"/>
        </w:rPr>
        <w:t>аналогичных проблем</w:t>
      </w:r>
      <w:proofErr w:type="gramEnd"/>
      <w:r w:rsidRPr="00B60071">
        <w:rPr>
          <w:rFonts w:eastAsia="Calibri"/>
        </w:rPr>
        <w:t xml:space="preserve"> в других муниципальных образованиях: </w:t>
      </w:r>
      <w:r w:rsidRPr="00795B4F">
        <w:t>В других муниципальных образованиях определены  юридически</w:t>
      </w:r>
      <w:r w:rsidR="00E12E8F">
        <w:t>е</w:t>
      </w:r>
      <w:r w:rsidRPr="00795B4F">
        <w:t xml:space="preserve"> лиц</w:t>
      </w:r>
      <w:r w:rsidR="00E12E8F">
        <w:t>а</w:t>
      </w:r>
      <w:r w:rsidRPr="00795B4F">
        <w:t xml:space="preserve"> </w:t>
      </w:r>
      <w:r w:rsidR="007B1DB8" w:rsidRPr="001B4657">
        <w:rPr>
          <w:rFonts w:eastAsia="Calibri"/>
        </w:rPr>
        <w:t>ответственной организации, признанной таковой в соответствии с Законом Воронежской области от 01.12.2023 г.  №116-ОЗ «О развитии ответственного ведения бизнеса на территории Воронежской области» (далее – ответственная организация)</w:t>
      </w:r>
    </w:p>
    <w:p w:rsidR="006F0765" w:rsidRPr="00B60071" w:rsidRDefault="007B1DB8" w:rsidP="007B1DB8">
      <w:pPr>
        <w:jc w:val="both"/>
        <w:rPr>
          <w:rFonts w:eastAsia="Calibri"/>
        </w:rPr>
      </w:pPr>
      <w:r>
        <w:rPr>
          <w:rFonts w:eastAsia="Calibri"/>
        </w:rPr>
        <w:t xml:space="preserve">          </w:t>
      </w:r>
      <w:r w:rsidR="006F0765" w:rsidRPr="00B60071">
        <w:rPr>
          <w:rFonts w:eastAsia="Calibri"/>
        </w:rPr>
        <w:t>2.8. Иная информация о проблеме: отсутствует.</w:t>
      </w:r>
    </w:p>
    <w:p w:rsidR="006F0765" w:rsidRPr="00B60071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0" w:name="Par65"/>
      <w:bookmarkEnd w:id="0"/>
      <w:r w:rsidRPr="00E12E8F">
        <w:rPr>
          <w:rFonts w:eastAsia="Calibri"/>
        </w:rPr>
        <w:t>3</w:t>
      </w:r>
      <w:r w:rsidRPr="00B60071">
        <w:rPr>
          <w:rFonts w:eastAsia="Calibri"/>
        </w:rPr>
        <w:t>. Определение целей предлагаемого правового регулирования и индикаторов для оценки их достижения: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61"/>
        <w:gridCol w:w="1984"/>
        <w:gridCol w:w="2944"/>
      </w:tblGrid>
      <w:tr w:rsidR="006F0765" w:rsidRPr="009B0F10" w:rsidTr="00A478B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6F0765" w:rsidRPr="009B0F10" w:rsidTr="00A478B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73" w:rsidRPr="00BE7A73" w:rsidRDefault="006F0765" w:rsidP="00BE7A73">
            <w:pPr>
              <w:widowControl w:val="0"/>
              <w:jc w:val="both"/>
              <w:rPr>
                <w:rFonts w:eastAsia="Courier New"/>
                <w:bCs/>
                <w:color w:val="000000"/>
                <w:sz w:val="20"/>
                <w:szCs w:val="20"/>
                <w:lang w:bidi="ru-RU"/>
              </w:rPr>
            </w:pPr>
            <w:r w:rsidRPr="00BE7A73">
              <w:rPr>
                <w:sz w:val="20"/>
                <w:szCs w:val="20"/>
              </w:rPr>
              <w:t xml:space="preserve">Принятие постановления администрации </w:t>
            </w:r>
            <w:r w:rsidR="008F702F" w:rsidRPr="00BE7A73">
              <w:rPr>
                <w:sz w:val="20"/>
                <w:szCs w:val="20"/>
              </w:rPr>
              <w:t>Аннинского</w:t>
            </w:r>
            <w:r w:rsidRPr="00BE7A73">
              <w:rPr>
                <w:sz w:val="20"/>
                <w:szCs w:val="20"/>
              </w:rPr>
              <w:t xml:space="preserve"> муниципального </w:t>
            </w:r>
            <w:r w:rsidR="00BE7A73" w:rsidRPr="00BE7A73">
              <w:rPr>
                <w:b/>
                <w:sz w:val="20"/>
                <w:szCs w:val="20"/>
              </w:rPr>
              <w:t>«</w:t>
            </w:r>
            <w:r w:rsidR="00BE7A73" w:rsidRPr="00BE7A73">
              <w:rPr>
                <w:rFonts w:eastAsia="Courier New"/>
                <w:bCs/>
                <w:color w:val="000000"/>
                <w:sz w:val="20"/>
                <w:szCs w:val="20"/>
                <w:lang w:bidi="ru-RU"/>
              </w:rPr>
              <w:t xml:space="preserve">О внесении изменений в постановление </w:t>
            </w:r>
          </w:p>
          <w:p w:rsidR="00BE7A73" w:rsidRPr="00BE7A73" w:rsidRDefault="00BE7A73" w:rsidP="00BE7A73">
            <w:pPr>
              <w:widowControl w:val="0"/>
              <w:jc w:val="both"/>
              <w:rPr>
                <w:rFonts w:eastAsia="Courier New"/>
                <w:bCs/>
                <w:color w:val="000000"/>
                <w:sz w:val="20"/>
                <w:szCs w:val="20"/>
                <w:lang w:bidi="ru-RU"/>
              </w:rPr>
            </w:pPr>
            <w:proofErr w:type="gramStart"/>
            <w:r w:rsidRPr="00BE7A73">
              <w:rPr>
                <w:rFonts w:eastAsia="Courier New"/>
                <w:bCs/>
                <w:color w:val="000000"/>
                <w:sz w:val="20"/>
                <w:szCs w:val="20"/>
                <w:lang w:bidi="ru-RU"/>
              </w:rPr>
              <w:t xml:space="preserve">администрации Аннинского муниципального района Воронежской области от 09.02.2024 № 136 «Об утверждении административного регламента  предоставления муниципальной услуги  «Выдача разрешения на строительство объекта капитального строительства (в том числе внесение изменений в разрешение на </w:t>
            </w:r>
            <w:r w:rsidRPr="00BE7A73">
              <w:rPr>
                <w:rFonts w:eastAsia="Courier New"/>
                <w:bCs/>
                <w:color w:val="000000"/>
                <w:sz w:val="20"/>
                <w:szCs w:val="20"/>
                <w:lang w:bidi="ru-RU"/>
              </w:rPr>
              <w:lastRenderedPageBreak/>
              <w:t xml:space="preserve">строительство объекта капитального строительства и внесение </w:t>
            </w:r>
            <w:proofErr w:type="gramEnd"/>
          </w:p>
          <w:p w:rsidR="00BE7A73" w:rsidRPr="00BE7A73" w:rsidRDefault="00BE7A73" w:rsidP="00BE7A73">
            <w:pPr>
              <w:widowControl w:val="0"/>
              <w:jc w:val="both"/>
              <w:rPr>
                <w:rFonts w:eastAsia="Courier New"/>
                <w:bCs/>
                <w:color w:val="000000"/>
                <w:sz w:val="20"/>
                <w:szCs w:val="20"/>
                <w:lang w:bidi="ru-RU"/>
              </w:rPr>
            </w:pPr>
            <w:r w:rsidRPr="00BE7A73">
              <w:rPr>
                <w:rFonts w:eastAsia="Courier New"/>
                <w:bCs/>
                <w:color w:val="000000"/>
                <w:sz w:val="20"/>
                <w:szCs w:val="20"/>
                <w:lang w:bidi="ru-RU"/>
              </w:rPr>
              <w:t>изменений в разрешение на строительство объекта капитального строительства в связи с продлением срока такого разрешения» на территории Аннинского муниципального района Воронежской области»</w:t>
            </w:r>
          </w:p>
          <w:p w:rsidR="00BE7A73" w:rsidRPr="00017361" w:rsidRDefault="00BE7A73" w:rsidP="00BE7A73">
            <w:pPr>
              <w:widowControl w:val="0"/>
              <w:rPr>
                <w:rFonts w:eastAsia="Courier New"/>
                <w:bCs/>
                <w:color w:val="000000"/>
                <w:sz w:val="22"/>
                <w:szCs w:val="22"/>
                <w:lang w:bidi="ru-RU"/>
              </w:rPr>
            </w:pPr>
          </w:p>
          <w:p w:rsidR="006F0765" w:rsidRPr="00FB4DAF" w:rsidRDefault="006F0765" w:rsidP="00BE7A73">
            <w:pPr>
              <w:widowControl w:val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proofErr w:type="gramStart"/>
            <w:r>
              <w:rPr>
                <w:rFonts w:eastAsia="Calibri"/>
                <w:bCs/>
                <w:sz w:val="20"/>
                <w:szCs w:val="20"/>
              </w:rPr>
              <w:lastRenderedPageBreak/>
              <w:t>С даты подписания</w:t>
            </w:r>
            <w:proofErr w:type="gramEnd"/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Отсутствует</w:t>
            </w:r>
          </w:p>
        </w:tc>
      </w:tr>
    </w:tbl>
    <w:p w:rsidR="006232A6" w:rsidRDefault="006F0765" w:rsidP="006232A6">
      <w:pPr>
        <w:widowControl w:val="0"/>
        <w:jc w:val="both"/>
        <w:rPr>
          <w:b/>
        </w:rPr>
      </w:pPr>
      <w:r>
        <w:rPr>
          <w:rFonts w:eastAsia="Calibri"/>
        </w:rPr>
        <w:lastRenderedPageBreak/>
        <w:t xml:space="preserve">            </w:t>
      </w:r>
      <w:r w:rsidRPr="005727D4">
        <w:rPr>
          <w:rFonts w:eastAsia="Calibri"/>
        </w:rPr>
        <w:t xml:space="preserve">3.4. </w:t>
      </w:r>
      <w:proofErr w:type="gramStart"/>
      <w:r w:rsidRPr="005727D4">
        <w:rPr>
          <w:rFonts w:eastAsia="Calibri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  <w:r>
        <w:rPr>
          <w:b/>
        </w:rPr>
        <w:t xml:space="preserve"> </w:t>
      </w:r>
      <w:proofErr w:type="gramEnd"/>
    </w:p>
    <w:p w:rsidR="00BE7A73" w:rsidRPr="00676DE7" w:rsidRDefault="00E12E8F" w:rsidP="00BE7A73">
      <w:pPr>
        <w:widowControl w:val="0"/>
        <w:jc w:val="both"/>
        <w:rPr>
          <w:rFonts w:eastAsia="Courier New"/>
          <w:bCs/>
          <w:color w:val="000000"/>
          <w:sz w:val="22"/>
          <w:szCs w:val="22"/>
          <w:lang w:bidi="ru-RU"/>
        </w:rPr>
      </w:pPr>
      <w:proofErr w:type="gramStart"/>
      <w:r w:rsidRPr="00144FEA">
        <w:t>Проект постановления администрации  Аннинского муниципального района Воронежской области</w:t>
      </w:r>
      <w:r w:rsidR="00BE7A73">
        <w:t xml:space="preserve"> </w:t>
      </w:r>
      <w:r w:rsidR="00BE7A73" w:rsidRPr="00676DE7">
        <w:rPr>
          <w:b/>
          <w:sz w:val="22"/>
          <w:szCs w:val="22"/>
        </w:rPr>
        <w:t>«</w:t>
      </w:r>
      <w:r w:rsidR="00BE7A73" w:rsidRPr="00676DE7">
        <w:rPr>
          <w:rFonts w:eastAsia="Courier New"/>
          <w:bCs/>
          <w:color w:val="000000"/>
          <w:sz w:val="22"/>
          <w:szCs w:val="22"/>
          <w:lang w:bidi="ru-RU"/>
        </w:rPr>
        <w:t>О внесении изменений в постановление</w:t>
      </w:r>
      <w:r w:rsidR="00BE7A73">
        <w:rPr>
          <w:rFonts w:eastAsia="Courier New"/>
          <w:bCs/>
          <w:color w:val="000000"/>
          <w:sz w:val="22"/>
          <w:szCs w:val="22"/>
          <w:lang w:bidi="ru-RU"/>
        </w:rPr>
        <w:t xml:space="preserve"> </w:t>
      </w:r>
      <w:r w:rsidR="00BE7A73" w:rsidRPr="00676DE7">
        <w:rPr>
          <w:rFonts w:eastAsia="Courier New"/>
          <w:bCs/>
          <w:color w:val="000000"/>
          <w:sz w:val="22"/>
          <w:szCs w:val="22"/>
          <w:lang w:bidi="ru-RU"/>
        </w:rPr>
        <w:t xml:space="preserve">администрации Аннинского муниципального района Воронежской области от 09.02.2024 № 136 «Об утверждении административного регламента </w:t>
      </w:r>
      <w:r w:rsidR="00BE7A73">
        <w:rPr>
          <w:rFonts w:eastAsia="Courier New"/>
          <w:bCs/>
          <w:color w:val="000000"/>
          <w:sz w:val="22"/>
          <w:szCs w:val="22"/>
          <w:lang w:bidi="ru-RU"/>
        </w:rPr>
        <w:t xml:space="preserve"> </w:t>
      </w:r>
      <w:r w:rsidR="00BE7A73" w:rsidRPr="00676DE7">
        <w:rPr>
          <w:rFonts w:eastAsia="Courier New"/>
          <w:bCs/>
          <w:color w:val="000000"/>
          <w:sz w:val="22"/>
          <w:szCs w:val="22"/>
          <w:lang w:bidi="ru-RU"/>
        </w:rPr>
        <w:t>предоставления муниципальной услуги  «Выдача разрешения на строительство объекта капитального строительства (в том числе</w:t>
      </w:r>
      <w:r w:rsidR="00BE7A73">
        <w:rPr>
          <w:rFonts w:eastAsia="Courier New"/>
          <w:bCs/>
          <w:color w:val="000000"/>
          <w:sz w:val="22"/>
          <w:szCs w:val="22"/>
          <w:lang w:bidi="ru-RU"/>
        </w:rPr>
        <w:t xml:space="preserve"> </w:t>
      </w:r>
      <w:r w:rsidR="00BE7A73" w:rsidRPr="00676DE7">
        <w:rPr>
          <w:rFonts w:eastAsia="Courier New"/>
          <w:bCs/>
          <w:color w:val="000000"/>
          <w:sz w:val="22"/>
          <w:szCs w:val="22"/>
          <w:lang w:bidi="ru-RU"/>
        </w:rPr>
        <w:t>внесение изменений в разрешение на строительство</w:t>
      </w:r>
      <w:r w:rsidR="00BE7A73">
        <w:rPr>
          <w:rFonts w:eastAsia="Courier New"/>
          <w:bCs/>
          <w:color w:val="000000"/>
          <w:sz w:val="22"/>
          <w:szCs w:val="22"/>
          <w:lang w:bidi="ru-RU"/>
        </w:rPr>
        <w:t xml:space="preserve"> </w:t>
      </w:r>
      <w:r w:rsidR="00BE7A73" w:rsidRPr="00676DE7">
        <w:rPr>
          <w:rFonts w:eastAsia="Courier New"/>
          <w:bCs/>
          <w:color w:val="000000"/>
          <w:sz w:val="22"/>
          <w:szCs w:val="22"/>
          <w:lang w:bidi="ru-RU"/>
        </w:rPr>
        <w:t>объекта капитального строительства и внесение</w:t>
      </w:r>
      <w:r w:rsidR="00BE7A73">
        <w:rPr>
          <w:rFonts w:eastAsia="Courier New"/>
          <w:bCs/>
          <w:color w:val="000000"/>
          <w:sz w:val="22"/>
          <w:szCs w:val="22"/>
          <w:lang w:bidi="ru-RU"/>
        </w:rPr>
        <w:t xml:space="preserve"> </w:t>
      </w:r>
      <w:r w:rsidR="00BE7A73" w:rsidRPr="00676DE7">
        <w:rPr>
          <w:rFonts w:eastAsia="Courier New"/>
          <w:bCs/>
          <w:color w:val="000000"/>
          <w:sz w:val="22"/>
          <w:szCs w:val="22"/>
          <w:lang w:bidi="ru-RU"/>
        </w:rPr>
        <w:t>изменений в разрешение на строительство объекта</w:t>
      </w:r>
      <w:r w:rsidR="00BE7A73">
        <w:rPr>
          <w:rFonts w:eastAsia="Courier New"/>
          <w:bCs/>
          <w:color w:val="000000"/>
          <w:sz w:val="22"/>
          <w:szCs w:val="22"/>
          <w:lang w:bidi="ru-RU"/>
        </w:rPr>
        <w:t xml:space="preserve"> </w:t>
      </w:r>
      <w:r w:rsidR="00BE7A73" w:rsidRPr="00676DE7">
        <w:rPr>
          <w:rFonts w:eastAsia="Courier New"/>
          <w:bCs/>
          <w:color w:val="000000"/>
          <w:sz w:val="22"/>
          <w:szCs w:val="22"/>
          <w:lang w:bidi="ru-RU"/>
        </w:rPr>
        <w:t>капитального стр</w:t>
      </w:r>
      <w:r w:rsidR="00BE7A73">
        <w:rPr>
          <w:rFonts w:eastAsia="Courier New"/>
          <w:bCs/>
          <w:color w:val="000000"/>
          <w:sz w:val="22"/>
          <w:szCs w:val="22"/>
          <w:lang w:bidi="ru-RU"/>
        </w:rPr>
        <w:t>оительства в связи</w:t>
      </w:r>
      <w:proofErr w:type="gramEnd"/>
      <w:r w:rsidR="00BE7A73">
        <w:rPr>
          <w:rFonts w:eastAsia="Courier New"/>
          <w:bCs/>
          <w:color w:val="000000"/>
          <w:sz w:val="22"/>
          <w:szCs w:val="22"/>
          <w:lang w:bidi="ru-RU"/>
        </w:rPr>
        <w:t xml:space="preserve"> с продлением </w:t>
      </w:r>
      <w:r w:rsidR="00BE7A73" w:rsidRPr="00676DE7">
        <w:rPr>
          <w:rFonts w:eastAsia="Courier New"/>
          <w:bCs/>
          <w:color w:val="000000"/>
          <w:sz w:val="22"/>
          <w:szCs w:val="22"/>
          <w:lang w:bidi="ru-RU"/>
        </w:rPr>
        <w:t>срока такого разрешения» на территории Аннинского</w:t>
      </w:r>
      <w:r w:rsidR="00BE7A73">
        <w:rPr>
          <w:rFonts w:eastAsia="Courier New"/>
          <w:bCs/>
          <w:color w:val="000000"/>
          <w:sz w:val="22"/>
          <w:szCs w:val="22"/>
          <w:lang w:bidi="ru-RU"/>
        </w:rPr>
        <w:t xml:space="preserve"> </w:t>
      </w:r>
      <w:r w:rsidR="00BE7A73" w:rsidRPr="00676DE7">
        <w:rPr>
          <w:rFonts w:eastAsia="Courier New"/>
          <w:bCs/>
          <w:color w:val="000000"/>
          <w:sz w:val="22"/>
          <w:szCs w:val="22"/>
          <w:lang w:bidi="ru-RU"/>
        </w:rPr>
        <w:t>муниципального района Воронежской области»</w:t>
      </w:r>
      <w:r w:rsidR="00BE7A73">
        <w:rPr>
          <w:rFonts w:eastAsia="Courier New"/>
          <w:bCs/>
          <w:color w:val="000000"/>
          <w:sz w:val="22"/>
          <w:szCs w:val="22"/>
          <w:lang w:bidi="ru-RU"/>
        </w:rPr>
        <w:t>,</w:t>
      </w:r>
    </w:p>
    <w:p w:rsidR="00E12E8F" w:rsidRPr="005A4AAC" w:rsidRDefault="00E12E8F" w:rsidP="00E12E8F">
      <w:pPr>
        <w:jc w:val="both"/>
        <w:rPr>
          <w:rFonts w:eastAsia="Calibri"/>
          <w:sz w:val="22"/>
          <w:szCs w:val="22"/>
        </w:rPr>
      </w:pPr>
      <w:r w:rsidRPr="001B4657">
        <w:rPr>
          <w:rFonts w:eastAsia="Calibri"/>
        </w:rPr>
        <w:t>Законом Воронежской области от 01.12.2023 г.  №116-ОЗ «О развитии ответственного ведения бизнеса на территории Воронежской области» (далее – ответственная организация)</w:t>
      </w:r>
      <w:r w:rsidR="00344332">
        <w:rPr>
          <w:rFonts w:eastAsia="Calibri"/>
        </w:rPr>
        <w:t>.</w:t>
      </w:r>
      <w:r w:rsidR="00017361">
        <w:rPr>
          <w:rFonts w:eastAsia="Calibri"/>
        </w:rPr>
        <w:t xml:space="preserve"> </w:t>
      </w:r>
      <w:r w:rsidR="00344332">
        <w:rPr>
          <w:rFonts w:eastAsia="Calibri"/>
        </w:rPr>
        <w:t>П</w:t>
      </w:r>
      <w:r w:rsidR="00344332" w:rsidRPr="001B4657">
        <w:rPr>
          <w:rFonts w:eastAsia="Calibri"/>
        </w:rPr>
        <w:t>остановлени</w:t>
      </w:r>
      <w:r w:rsidR="00344332">
        <w:rPr>
          <w:rFonts w:eastAsia="Calibri"/>
        </w:rPr>
        <w:t>е</w:t>
      </w:r>
      <w:r w:rsidR="00344332" w:rsidRPr="001B4657">
        <w:rPr>
          <w:rFonts w:eastAsia="Calibri"/>
        </w:rPr>
        <w:t xml:space="preserve"> администрации </w:t>
      </w:r>
      <w:r w:rsidR="00344332" w:rsidRPr="001B4657">
        <w:rPr>
          <w:rFonts w:eastAsia="Calibri"/>
          <w:bCs/>
        </w:rPr>
        <w:t>Аннинского муниципального района Воронежской области от 09.02.2024  г.  № 137  «Об утверждении административного регламента предоставления муниципальной услуги «Выдача разрешения на ввод объекта в эксплуатацию» на территории Аннинского муниципальн</w:t>
      </w:r>
      <w:r w:rsidR="00344332">
        <w:rPr>
          <w:rFonts w:eastAsia="Calibri"/>
          <w:bCs/>
        </w:rPr>
        <w:t>ого района Воронежской области».</w:t>
      </w:r>
      <w:r w:rsidR="005A4AAC" w:rsidRPr="005A4AAC">
        <w:rPr>
          <w:rFonts w:eastAsia="Calibri"/>
          <w:sz w:val="28"/>
          <w:szCs w:val="28"/>
        </w:rPr>
        <w:t xml:space="preserve"> </w:t>
      </w:r>
      <w:r w:rsidR="005A4AAC" w:rsidRPr="005A4AAC">
        <w:rPr>
          <w:rFonts w:eastAsia="Calibri"/>
          <w:sz w:val="22"/>
          <w:szCs w:val="22"/>
        </w:rPr>
        <w:t>Федеральны</w:t>
      </w:r>
      <w:r w:rsidR="005A4AAC">
        <w:rPr>
          <w:rFonts w:eastAsia="Calibri"/>
          <w:sz w:val="22"/>
          <w:szCs w:val="22"/>
        </w:rPr>
        <w:t>й</w:t>
      </w:r>
      <w:r w:rsidR="005A4AAC" w:rsidRPr="005A4AAC">
        <w:rPr>
          <w:rFonts w:eastAsia="Calibri"/>
          <w:sz w:val="22"/>
          <w:szCs w:val="22"/>
        </w:rPr>
        <w:t xml:space="preserve"> закон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="005A4AAC">
        <w:rPr>
          <w:rFonts w:eastAsia="Calibri"/>
          <w:sz w:val="22"/>
          <w:szCs w:val="22"/>
        </w:rPr>
        <w:t>.</w:t>
      </w:r>
    </w:p>
    <w:p w:rsidR="006232A6" w:rsidRPr="0025032B" w:rsidRDefault="006232A6" w:rsidP="006232A6">
      <w:pPr>
        <w:widowControl w:val="0"/>
        <w:jc w:val="both"/>
        <w:rPr>
          <w:b/>
        </w:rPr>
      </w:pPr>
    </w:p>
    <w:p w:rsidR="006F0765" w:rsidRPr="00485F7A" w:rsidRDefault="006F0765" w:rsidP="006232A6">
      <w:pPr>
        <w:pStyle w:val="ConsPlusNormal"/>
        <w:ind w:firstLine="709"/>
        <w:jc w:val="both"/>
        <w:rPr>
          <w:rFonts w:eastAsia="Calibri"/>
          <w:b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052"/>
        <w:gridCol w:w="2693"/>
        <w:gridCol w:w="1843"/>
        <w:gridCol w:w="1701"/>
      </w:tblGrid>
      <w:tr w:rsidR="006F0765" w:rsidRPr="009B0F10" w:rsidTr="00A478B8">
        <w:tc>
          <w:tcPr>
            <w:tcW w:w="3052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6F0765" w:rsidRPr="009B0F10" w:rsidTr="00A478B8">
        <w:tc>
          <w:tcPr>
            <w:tcW w:w="3052" w:type="dxa"/>
            <w:vAlign w:val="center"/>
          </w:tcPr>
          <w:p w:rsidR="00BE7A73" w:rsidRPr="00676DE7" w:rsidRDefault="005A4AAC" w:rsidP="00BE7A73">
            <w:pPr>
              <w:widowControl w:val="0"/>
              <w:jc w:val="both"/>
              <w:rPr>
                <w:rFonts w:eastAsia="Courier New"/>
                <w:bCs/>
                <w:color w:val="000000"/>
                <w:sz w:val="22"/>
                <w:szCs w:val="22"/>
                <w:lang w:bidi="ru-RU"/>
              </w:rPr>
            </w:pPr>
            <w:r w:rsidRPr="00017361">
              <w:rPr>
                <w:sz w:val="22"/>
                <w:szCs w:val="22"/>
              </w:rPr>
              <w:t xml:space="preserve">Принятие постановления администрации Аннинского муниципального района </w:t>
            </w:r>
            <w:r w:rsidR="00BE7A73" w:rsidRPr="00676DE7">
              <w:rPr>
                <w:b/>
                <w:sz w:val="22"/>
                <w:szCs w:val="22"/>
              </w:rPr>
              <w:t>«</w:t>
            </w:r>
            <w:r w:rsidR="00BE7A73" w:rsidRPr="00676DE7">
              <w:rPr>
                <w:rFonts w:eastAsia="Courier New"/>
                <w:bCs/>
                <w:color w:val="000000"/>
                <w:sz w:val="22"/>
                <w:szCs w:val="22"/>
                <w:lang w:bidi="ru-RU"/>
              </w:rPr>
              <w:t xml:space="preserve">О внесении изменений в постановление </w:t>
            </w:r>
          </w:p>
          <w:p w:rsidR="00BE7A73" w:rsidRPr="00676DE7" w:rsidRDefault="00BE7A73" w:rsidP="00BE7A73">
            <w:pPr>
              <w:widowControl w:val="0"/>
              <w:jc w:val="both"/>
              <w:rPr>
                <w:rFonts w:eastAsia="Courier New"/>
                <w:bCs/>
                <w:color w:val="000000"/>
                <w:sz w:val="22"/>
                <w:szCs w:val="22"/>
                <w:lang w:bidi="ru-RU"/>
              </w:rPr>
            </w:pPr>
            <w:proofErr w:type="gramStart"/>
            <w:r w:rsidRPr="00676DE7">
              <w:rPr>
                <w:rFonts w:eastAsia="Courier New"/>
                <w:bCs/>
                <w:color w:val="000000"/>
                <w:sz w:val="22"/>
                <w:szCs w:val="22"/>
                <w:lang w:bidi="ru-RU"/>
              </w:rPr>
              <w:t xml:space="preserve">администрации Аннинского муниципального района Воронежской области от 09.02.2024 № 136 «Об утверждении административного регламента </w:t>
            </w:r>
            <w:r>
              <w:rPr>
                <w:rFonts w:eastAsia="Courier New"/>
                <w:bCs/>
                <w:color w:val="000000"/>
                <w:sz w:val="22"/>
                <w:szCs w:val="22"/>
                <w:lang w:bidi="ru-RU"/>
              </w:rPr>
              <w:t xml:space="preserve"> </w:t>
            </w:r>
            <w:r w:rsidRPr="00676DE7">
              <w:rPr>
                <w:rFonts w:eastAsia="Courier New"/>
                <w:bCs/>
                <w:color w:val="000000"/>
                <w:sz w:val="22"/>
                <w:szCs w:val="22"/>
                <w:lang w:bidi="ru-RU"/>
              </w:rPr>
              <w:t>предоставления муниципальной услуги  «Выдача разрешения на строительство объекта капитального строительства (в том числе</w:t>
            </w:r>
            <w:r>
              <w:rPr>
                <w:rFonts w:eastAsia="Courier New"/>
                <w:bCs/>
                <w:color w:val="000000"/>
                <w:sz w:val="22"/>
                <w:szCs w:val="22"/>
                <w:lang w:bidi="ru-RU"/>
              </w:rPr>
              <w:t xml:space="preserve"> </w:t>
            </w:r>
            <w:r w:rsidRPr="00676DE7">
              <w:rPr>
                <w:rFonts w:eastAsia="Courier New"/>
                <w:bCs/>
                <w:color w:val="000000"/>
                <w:sz w:val="22"/>
                <w:szCs w:val="22"/>
                <w:lang w:bidi="ru-RU"/>
              </w:rPr>
              <w:t>внесение изменений в разрешение на строительство</w:t>
            </w:r>
            <w:r>
              <w:rPr>
                <w:rFonts w:eastAsia="Courier New"/>
                <w:bCs/>
                <w:color w:val="000000"/>
                <w:sz w:val="22"/>
                <w:szCs w:val="22"/>
                <w:lang w:bidi="ru-RU"/>
              </w:rPr>
              <w:t xml:space="preserve"> </w:t>
            </w:r>
            <w:r w:rsidRPr="00676DE7">
              <w:rPr>
                <w:rFonts w:eastAsia="Courier New"/>
                <w:bCs/>
                <w:color w:val="000000"/>
                <w:sz w:val="22"/>
                <w:szCs w:val="22"/>
                <w:lang w:bidi="ru-RU"/>
              </w:rPr>
              <w:t>объекта капитального строительства и внесение</w:t>
            </w:r>
            <w:r>
              <w:rPr>
                <w:rFonts w:eastAsia="Courier New"/>
                <w:bCs/>
                <w:color w:val="000000"/>
                <w:sz w:val="22"/>
                <w:szCs w:val="22"/>
                <w:lang w:bidi="ru-RU"/>
              </w:rPr>
              <w:t xml:space="preserve"> </w:t>
            </w:r>
            <w:proofErr w:type="gramEnd"/>
          </w:p>
          <w:p w:rsidR="00BE7A73" w:rsidRPr="00BE7A73" w:rsidRDefault="00BE7A73" w:rsidP="00BE7A73">
            <w:pPr>
              <w:widowControl w:val="0"/>
              <w:jc w:val="both"/>
              <w:rPr>
                <w:rFonts w:eastAsia="Courier New"/>
                <w:bCs/>
                <w:color w:val="000000"/>
                <w:sz w:val="22"/>
                <w:szCs w:val="22"/>
                <w:lang w:bidi="ru-RU"/>
              </w:rPr>
            </w:pPr>
            <w:r w:rsidRPr="00676DE7">
              <w:rPr>
                <w:rFonts w:eastAsia="Courier New"/>
                <w:bCs/>
                <w:color w:val="000000"/>
                <w:sz w:val="22"/>
                <w:szCs w:val="22"/>
                <w:lang w:bidi="ru-RU"/>
              </w:rPr>
              <w:t>изменений в разрешение на строительство объекта</w:t>
            </w:r>
            <w:r>
              <w:rPr>
                <w:rFonts w:eastAsia="Courier New"/>
                <w:bCs/>
                <w:color w:val="000000"/>
                <w:sz w:val="22"/>
                <w:szCs w:val="22"/>
                <w:lang w:bidi="ru-RU"/>
              </w:rPr>
              <w:t xml:space="preserve"> </w:t>
            </w:r>
            <w:r w:rsidRPr="00676DE7">
              <w:rPr>
                <w:rFonts w:eastAsia="Courier New"/>
                <w:bCs/>
                <w:color w:val="000000"/>
                <w:sz w:val="22"/>
                <w:szCs w:val="22"/>
                <w:lang w:bidi="ru-RU"/>
              </w:rPr>
              <w:lastRenderedPageBreak/>
              <w:t>капитального стр</w:t>
            </w:r>
            <w:r>
              <w:rPr>
                <w:rFonts w:eastAsia="Courier New"/>
                <w:bCs/>
                <w:color w:val="000000"/>
                <w:sz w:val="22"/>
                <w:szCs w:val="22"/>
                <w:lang w:bidi="ru-RU"/>
              </w:rPr>
              <w:t xml:space="preserve">оительства в связи с продлением </w:t>
            </w:r>
            <w:r w:rsidRPr="00676DE7">
              <w:rPr>
                <w:rFonts w:eastAsia="Courier New"/>
                <w:bCs/>
                <w:color w:val="000000"/>
                <w:sz w:val="22"/>
                <w:szCs w:val="22"/>
                <w:lang w:bidi="ru-RU"/>
              </w:rPr>
              <w:t>срока такого разрешения» на территории Аннинского</w:t>
            </w:r>
            <w:r>
              <w:rPr>
                <w:rFonts w:eastAsia="Courier New"/>
                <w:bCs/>
                <w:color w:val="000000"/>
                <w:sz w:val="22"/>
                <w:szCs w:val="22"/>
                <w:lang w:bidi="ru-RU"/>
              </w:rPr>
              <w:t xml:space="preserve"> </w:t>
            </w:r>
            <w:r w:rsidRPr="00676DE7">
              <w:rPr>
                <w:rFonts w:eastAsia="Courier New"/>
                <w:bCs/>
                <w:color w:val="000000"/>
                <w:sz w:val="22"/>
                <w:szCs w:val="22"/>
                <w:lang w:bidi="ru-RU"/>
              </w:rPr>
              <w:t>муниципального района Воронежской области»</w:t>
            </w:r>
          </w:p>
          <w:p w:rsidR="00BE7A73" w:rsidRPr="00107C1E" w:rsidRDefault="00BE7A73" w:rsidP="00BE7A73">
            <w:pPr>
              <w:widowControl w:val="0"/>
              <w:rPr>
                <w:rFonts w:eastAsia="Calibri"/>
                <w:bCs/>
                <w:sz w:val="20"/>
                <w:szCs w:val="20"/>
              </w:rPr>
            </w:pPr>
          </w:p>
          <w:p w:rsidR="006F0765" w:rsidRPr="00107C1E" w:rsidRDefault="006F0765" w:rsidP="005A4AAC">
            <w:pPr>
              <w:pStyle w:val="Style4"/>
              <w:widowControl/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A4AAC" w:rsidRPr="005A4AAC" w:rsidRDefault="009F08F6" w:rsidP="005A4AAC">
            <w:pPr>
              <w:tabs>
                <w:tab w:val="left" w:pos="0"/>
              </w:tabs>
              <w:ind w:firstLine="567"/>
              <w:jc w:val="both"/>
              <w:rPr>
                <w:rFonts w:eastAsia="Calibri"/>
              </w:rPr>
            </w:pPr>
            <w:r w:rsidRPr="005A4AAC">
              <w:rPr>
                <w:sz w:val="22"/>
                <w:szCs w:val="22"/>
              </w:rPr>
              <w:lastRenderedPageBreak/>
              <w:t>С</w:t>
            </w:r>
            <w:r w:rsidR="00E45A07" w:rsidRPr="005A4AAC">
              <w:rPr>
                <w:rFonts w:eastAsia="Calibri"/>
                <w:sz w:val="22"/>
                <w:szCs w:val="22"/>
              </w:rPr>
              <w:t>рок предоставления Муниципальной услуги (выдача разрешения на ввод объекта в эксплуатацию, внесение изменений в разрешение на ввод объекта в эксплуатацию) и выдачи (направления) ее результатов составляет 4 (четыре) рабочих дня со дня получения документов Администрацией</w:t>
            </w:r>
            <w:r w:rsidR="005A4AAC" w:rsidRPr="005A4AAC">
              <w:rPr>
                <w:rFonts w:eastAsia="Calibri"/>
                <w:sz w:val="22"/>
                <w:szCs w:val="22"/>
              </w:rPr>
              <w:t>, сократиться до одного дня</w:t>
            </w:r>
            <w:proofErr w:type="gramStart"/>
            <w:r w:rsidR="005A4AAC" w:rsidRPr="005A4AAC">
              <w:rPr>
                <w:rFonts w:eastAsia="Calibri"/>
                <w:sz w:val="22"/>
                <w:szCs w:val="22"/>
              </w:rPr>
              <w:t xml:space="preserve"> ,</w:t>
            </w:r>
            <w:proofErr w:type="gramEnd"/>
            <w:r w:rsidR="005A4AAC" w:rsidRPr="005A4AAC">
              <w:rPr>
                <w:rFonts w:eastAsia="Calibri"/>
                <w:sz w:val="22"/>
                <w:szCs w:val="22"/>
              </w:rPr>
              <w:t xml:space="preserve">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одного рабочего дня. </w:t>
            </w:r>
          </w:p>
          <w:p w:rsidR="005A4AAC" w:rsidRPr="005A4AAC" w:rsidRDefault="005A4AAC" w:rsidP="005A4AAC">
            <w:pPr>
              <w:tabs>
                <w:tab w:val="left" w:pos="0"/>
              </w:tabs>
              <w:ind w:firstLine="567"/>
              <w:jc w:val="both"/>
              <w:rPr>
                <w:rFonts w:eastAsia="Calibri"/>
              </w:rPr>
            </w:pPr>
            <w:r w:rsidRPr="005A4AAC">
              <w:rPr>
                <w:rFonts w:eastAsia="Calibri"/>
                <w:sz w:val="22"/>
                <w:szCs w:val="22"/>
              </w:rPr>
              <w:lastRenderedPageBreak/>
              <w:t xml:space="preserve"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абзацем первым пункта 2.19. настоящего Административного регламента. </w:t>
            </w:r>
          </w:p>
          <w:p w:rsidR="006F0765" w:rsidRPr="00E45A07" w:rsidRDefault="006F0765" w:rsidP="009F08F6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F0765" w:rsidRPr="00107C1E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7C1E">
              <w:rPr>
                <w:rFonts w:eastAsia="Calibri"/>
                <w:bCs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701" w:type="dxa"/>
            <w:vAlign w:val="center"/>
          </w:tcPr>
          <w:p w:rsidR="006F0765" w:rsidRPr="00107C1E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7C1E">
              <w:rPr>
                <w:rFonts w:eastAsia="Calibri"/>
                <w:bCs/>
                <w:sz w:val="20"/>
                <w:szCs w:val="20"/>
              </w:rPr>
              <w:t xml:space="preserve">уточняются </w:t>
            </w:r>
          </w:p>
        </w:tc>
      </w:tr>
    </w:tbl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lastRenderedPageBreak/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Pr="00B90059">
        <w:t>Федеральный налоговый орган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3.10. Оценка затрат на проведение мониторинга достижения целей предлагаемого правового регулирования:</w:t>
      </w:r>
      <w:r>
        <w:rPr>
          <w:rFonts w:eastAsia="Calibri"/>
        </w:rPr>
        <w:t xml:space="preserve"> затраты не требуются.</w:t>
      </w:r>
    </w:p>
    <w:p w:rsidR="006F0765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61"/>
        <w:gridCol w:w="2409"/>
        <w:gridCol w:w="3119"/>
      </w:tblGrid>
      <w:tr w:rsidR="006F0765" w:rsidRPr="009B0F10" w:rsidTr="00A478B8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1" w:name="Par121"/>
            <w:bookmarkEnd w:id="1"/>
            <w:r w:rsidRPr="009B0F10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6F0765" w:rsidRPr="009B0F10" w:rsidTr="00A478B8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13BA6" w:rsidRDefault="00E45A07" w:rsidP="00A43DC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D282F">
              <w:t xml:space="preserve">Юридические лица,  которые подтверждаются </w:t>
            </w:r>
            <w:r w:rsidRPr="007D282F">
              <w:rPr>
                <w:rFonts w:eastAsia="Calibri"/>
              </w:rPr>
              <w:t>выпиской из реестра ответственных организаций Воронежской области, предоставляемой Заявителем при обращении за Муниципальной услугой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13BA6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B13BA6">
              <w:rPr>
                <w:color w:val="000000"/>
                <w:sz w:val="20"/>
                <w:szCs w:val="20"/>
              </w:rPr>
              <w:t>Отсутствует</w:t>
            </w:r>
            <w:r w:rsidRPr="00B13BA6">
              <w:rPr>
                <w:rFonts w:eastAsia="Calibri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13BA6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B13BA6">
              <w:rPr>
                <w:color w:val="000000"/>
                <w:sz w:val="20"/>
                <w:szCs w:val="20"/>
              </w:rPr>
              <w:t>Отсутствует</w:t>
            </w:r>
            <w:r w:rsidRPr="00B13BA6">
              <w:rPr>
                <w:rFonts w:eastAsia="Calibri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5. Изменение функций (полномочий, обязанностей, прав) органов </w:t>
      </w:r>
      <w:r>
        <w:rPr>
          <w:rFonts w:eastAsia="Calibri"/>
        </w:rPr>
        <w:t>местного самоуправления</w:t>
      </w:r>
      <w:r w:rsidRPr="009B0F10">
        <w:rPr>
          <w:rFonts w:eastAsia="Calibri"/>
        </w:rPr>
        <w:t>, а также порядка их реализации в связи с введением предлагаемого правового регулирования:</w:t>
      </w:r>
      <w:r>
        <w:rPr>
          <w:rFonts w:eastAsia="Calibri"/>
        </w:rPr>
        <w:t xml:space="preserve"> не изменяются</w:t>
      </w:r>
      <w:r w:rsidRPr="009B0F10">
        <w:rPr>
          <w:rFonts w:eastAsia="Calibri"/>
        </w:rPr>
        <w:t>.</w:t>
      </w:r>
      <w:bookmarkStart w:id="2" w:name="Par148"/>
      <w:bookmarkEnd w:id="2"/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139"/>
      <w:bookmarkEnd w:id="3"/>
      <w:r w:rsidRPr="009B0F10">
        <w:rPr>
          <w:rFonts w:eastAsia="Calibri"/>
        </w:rPr>
        <w:t xml:space="preserve">6. Оценка дополнительных расходов (доходов) </w:t>
      </w:r>
      <w:r>
        <w:rPr>
          <w:rFonts w:eastAsia="Calibri"/>
        </w:rPr>
        <w:t xml:space="preserve">местного </w:t>
      </w:r>
      <w:r w:rsidRPr="009B0F10">
        <w:rPr>
          <w:rFonts w:eastAsia="Calibri"/>
        </w:rPr>
        <w:t xml:space="preserve">бюджета, связанных с введением предлагаемого правового регулирования: </w:t>
      </w:r>
      <w:r>
        <w:rPr>
          <w:rFonts w:eastAsia="Calibri"/>
        </w:rPr>
        <w:t>нет.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56"/>
        <w:gridCol w:w="2909"/>
        <w:gridCol w:w="1910"/>
        <w:gridCol w:w="1776"/>
      </w:tblGrid>
      <w:tr w:rsidR="006F0765" w:rsidRPr="009B0F10" w:rsidTr="00661829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6F0765" w:rsidRPr="00B60071" w:rsidTr="00661829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5A4AAC" w:rsidRDefault="00661829" w:rsidP="005A4AA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 w:rsidRPr="005A4AAC">
              <w:rPr>
                <w:sz w:val="22"/>
                <w:szCs w:val="22"/>
              </w:rPr>
              <w:t xml:space="preserve">Юридические лица,  которые подтверждаются </w:t>
            </w:r>
            <w:r w:rsidRPr="005A4AAC">
              <w:rPr>
                <w:rFonts w:eastAsia="Calibri"/>
                <w:sz w:val="22"/>
                <w:szCs w:val="22"/>
              </w:rPr>
              <w:t>выпиской из реестра ответственных организаций Воронежской области, предоставляемой Заявителем при обращении за Муниципальной услугой</w:t>
            </w:r>
            <w:r w:rsidRPr="005A4AA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757B1B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757B1B">
              <w:rPr>
                <w:color w:val="000000"/>
                <w:sz w:val="20"/>
                <w:szCs w:val="20"/>
              </w:rPr>
              <w:t>Отсутствуют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60071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</w:rPr>
            </w:pPr>
            <w:r w:rsidRPr="00757B1B">
              <w:rPr>
                <w:color w:val="000000"/>
                <w:sz w:val="20"/>
                <w:szCs w:val="20"/>
              </w:rPr>
              <w:t>Отсутствуют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60071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</w:rPr>
            </w:pPr>
            <w:r w:rsidRPr="00757B1B">
              <w:rPr>
                <w:color w:val="000000"/>
                <w:sz w:val="20"/>
                <w:szCs w:val="20"/>
              </w:rPr>
              <w:t>Отсутствуют</w:t>
            </w:r>
          </w:p>
        </w:tc>
      </w:tr>
    </w:tbl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lastRenderedPageBreak/>
        <w:t>8. Оценка рисков неблагоприятных последствий применения предлагаемого правового регулирования:</w:t>
      </w:r>
      <w:r w:rsidRPr="008B10BE">
        <w:rPr>
          <w:sz w:val="28"/>
          <w:szCs w:val="28"/>
        </w:rPr>
        <w:t xml:space="preserve"> </w:t>
      </w:r>
      <w:r w:rsidRPr="008B10BE">
        <w:t>риски отсутствуют</w:t>
      </w:r>
      <w:r w:rsidRPr="008B10BE">
        <w:rPr>
          <w:rFonts w:eastAsia="Calibri"/>
        </w:rPr>
        <w:t>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9. Сравнение возможных вариантов решения проблемы:</w:t>
      </w:r>
      <w:r>
        <w:rPr>
          <w:rFonts w:eastAsia="Calibri"/>
        </w:rPr>
        <w:t xml:space="preserve"> иные варианты отсутствуют</w:t>
      </w:r>
      <w:r w:rsidRPr="009B0F10">
        <w:rPr>
          <w:rFonts w:eastAsia="Calibri"/>
        </w:rPr>
        <w:t>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10.1. Предполагаемая дата вступления в силу нормативного правового акта: </w:t>
      </w:r>
      <w:r>
        <w:rPr>
          <w:rFonts w:eastAsia="Calibri"/>
        </w:rPr>
        <w:t>С момента подписания.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>
        <w:rPr>
          <w:rFonts w:eastAsia="Calibri"/>
        </w:rPr>
        <w:t>нет</w:t>
      </w:r>
      <w:r w:rsidRPr="009B0F10">
        <w:rPr>
          <w:rFonts w:eastAsia="Calibri"/>
        </w:rPr>
        <w:t>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>
        <w:rPr>
          <w:rFonts w:eastAsia="Calibri"/>
        </w:rPr>
        <w:t>нет.</w:t>
      </w:r>
    </w:p>
    <w:p w:rsidR="006F0765" w:rsidRPr="009B0F10" w:rsidRDefault="006F0765" w:rsidP="006F0765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B0F10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>
        <w:t xml:space="preserve"> нет.</w:t>
      </w:r>
    </w:p>
    <w:p w:rsidR="006F0765" w:rsidRPr="00616E3E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  <w:b/>
          <w:u w:val="single"/>
        </w:rPr>
      </w:pPr>
      <w:r w:rsidRPr="00616E3E">
        <w:rPr>
          <w:rFonts w:eastAsia="Calibri"/>
          <w:b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4" w:name="Par328"/>
      <w:bookmarkEnd w:id="4"/>
      <w:r w:rsidRPr="009B0F10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</w:t>
      </w:r>
    </w:p>
    <w:p w:rsidR="006F0765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9B0F10">
        <w:rPr>
          <w:rFonts w:eastAsia="Calibri"/>
          <w:color w:val="000000"/>
        </w:rPr>
        <w:t xml:space="preserve">рующего </w:t>
      </w:r>
      <w:r w:rsidRPr="004F591A">
        <w:rPr>
          <w:rFonts w:eastAsia="Calibri"/>
          <w:color w:val="000000"/>
        </w:rPr>
        <w:t xml:space="preserve">воздействия: </w:t>
      </w:r>
      <w:r w:rsidRPr="004F591A">
        <w:rPr>
          <w:rFonts w:eastAsia="Calibri"/>
        </w:rPr>
        <w:t xml:space="preserve">с </w:t>
      </w:r>
      <w:r w:rsidR="00661829" w:rsidRPr="004F591A">
        <w:rPr>
          <w:rFonts w:eastAsia="Calibri"/>
        </w:rPr>
        <w:t>30</w:t>
      </w:r>
      <w:r w:rsidR="00BE3514" w:rsidRPr="004F591A">
        <w:rPr>
          <w:rFonts w:eastAsia="Calibri"/>
        </w:rPr>
        <w:t>.</w:t>
      </w:r>
      <w:r w:rsidR="00661829" w:rsidRPr="004F591A">
        <w:rPr>
          <w:rFonts w:eastAsia="Calibri"/>
        </w:rPr>
        <w:t>09</w:t>
      </w:r>
      <w:r w:rsidR="00BE3514" w:rsidRPr="004F591A">
        <w:rPr>
          <w:rFonts w:eastAsia="Calibri"/>
        </w:rPr>
        <w:t>.</w:t>
      </w:r>
      <w:r w:rsidR="00A43DCE" w:rsidRPr="004F591A">
        <w:rPr>
          <w:rFonts w:eastAsia="Calibri"/>
        </w:rPr>
        <w:t>202</w:t>
      </w:r>
      <w:r w:rsidR="00AF55E4" w:rsidRPr="004F591A">
        <w:rPr>
          <w:rFonts w:eastAsia="Calibri"/>
        </w:rPr>
        <w:t>4</w:t>
      </w:r>
      <w:r w:rsidR="00A43DCE" w:rsidRPr="004F591A">
        <w:rPr>
          <w:rFonts w:eastAsia="Calibri"/>
        </w:rPr>
        <w:t xml:space="preserve">г. по </w:t>
      </w:r>
      <w:r w:rsidR="00AF55E4" w:rsidRPr="004F591A">
        <w:rPr>
          <w:rFonts w:eastAsia="Calibri"/>
        </w:rPr>
        <w:t>11</w:t>
      </w:r>
      <w:r w:rsidR="00BE3514" w:rsidRPr="004F591A">
        <w:rPr>
          <w:rFonts w:eastAsia="Calibri"/>
        </w:rPr>
        <w:t>.</w:t>
      </w:r>
      <w:r w:rsidR="00661829" w:rsidRPr="004F591A">
        <w:rPr>
          <w:rFonts w:eastAsia="Calibri"/>
        </w:rPr>
        <w:t>10</w:t>
      </w:r>
      <w:r w:rsidR="00BE3514" w:rsidRPr="004F591A">
        <w:rPr>
          <w:rFonts w:eastAsia="Calibri"/>
        </w:rPr>
        <w:t>.202</w:t>
      </w:r>
      <w:r w:rsidR="00AF55E4" w:rsidRPr="004F591A">
        <w:rPr>
          <w:rFonts w:eastAsia="Calibri"/>
        </w:rPr>
        <w:t>4</w:t>
      </w:r>
      <w:r w:rsidRPr="004F591A">
        <w:rPr>
          <w:rFonts w:eastAsia="Calibri"/>
        </w:rPr>
        <w:t>г.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  <w:r>
        <w:rPr>
          <w:rFonts w:eastAsia="Calibri"/>
        </w:rPr>
        <w:t xml:space="preserve"> 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Всего замечаний и предложений: </w:t>
      </w:r>
      <w:r>
        <w:rPr>
          <w:rFonts w:eastAsia="Calibri"/>
        </w:rPr>
        <w:t>_</w:t>
      </w:r>
      <w:r>
        <w:rPr>
          <w:rFonts w:eastAsia="Calibri"/>
          <w:u w:val="single"/>
        </w:rPr>
        <w:t>-</w:t>
      </w:r>
      <w:r>
        <w:rPr>
          <w:rFonts w:eastAsia="Calibri"/>
        </w:rPr>
        <w:t>_</w:t>
      </w:r>
      <w:r w:rsidRPr="009B0F10">
        <w:rPr>
          <w:rFonts w:eastAsia="Calibri"/>
        </w:rPr>
        <w:t xml:space="preserve"> из них учтено: полностью: </w:t>
      </w:r>
      <w:r>
        <w:rPr>
          <w:rFonts w:eastAsia="Calibri"/>
        </w:rPr>
        <w:t>_</w:t>
      </w:r>
      <w:r>
        <w:rPr>
          <w:rFonts w:eastAsia="Calibri"/>
          <w:u w:val="single"/>
        </w:rPr>
        <w:t>-</w:t>
      </w:r>
      <w:r>
        <w:rPr>
          <w:rFonts w:eastAsia="Calibri"/>
        </w:rPr>
        <w:t>_</w:t>
      </w:r>
      <w:r w:rsidRPr="009B0F10">
        <w:rPr>
          <w:rFonts w:eastAsia="Calibri"/>
        </w:rPr>
        <w:t xml:space="preserve"> , частично: </w:t>
      </w:r>
      <w:r>
        <w:rPr>
          <w:rFonts w:eastAsia="Calibri"/>
        </w:rPr>
        <w:t>_</w:t>
      </w:r>
      <w:r>
        <w:rPr>
          <w:rFonts w:eastAsia="Calibri"/>
          <w:u w:val="single"/>
        </w:rPr>
        <w:t>-</w:t>
      </w:r>
      <w:r>
        <w:rPr>
          <w:rFonts w:eastAsia="Calibri"/>
        </w:rPr>
        <w:t>_</w:t>
      </w:r>
      <w:r w:rsidRPr="009B0F10">
        <w:rPr>
          <w:rFonts w:eastAsia="Calibri"/>
        </w:rPr>
        <w:t>.</w:t>
      </w:r>
    </w:p>
    <w:p w:rsidR="006F0765" w:rsidRDefault="006F0765" w:rsidP="008F702F">
      <w:pPr>
        <w:autoSpaceDE w:val="0"/>
        <w:autoSpaceDN w:val="0"/>
        <w:adjustRightInd w:val="0"/>
        <w:ind w:firstLine="709"/>
        <w:jc w:val="both"/>
      </w:pPr>
      <w:r w:rsidRPr="009B0F10">
        <w:rPr>
          <w:rFonts w:eastAsia="Calibri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</w:t>
      </w:r>
      <w:r>
        <w:rPr>
          <w:rFonts w:eastAsia="Calibri"/>
        </w:rPr>
        <w:t xml:space="preserve">: </w:t>
      </w:r>
      <w:r w:rsidRPr="00993062">
        <w:rPr>
          <w:color w:val="000000"/>
        </w:rPr>
        <w:t>в информационно-телекоммуникационной</w:t>
      </w:r>
      <w:r w:rsidRPr="00B47446">
        <w:rPr>
          <w:color w:val="000000"/>
          <w:sz w:val="28"/>
          <w:szCs w:val="28"/>
        </w:rPr>
        <w:t xml:space="preserve"> </w:t>
      </w:r>
      <w:r w:rsidRPr="00255BA4">
        <w:rPr>
          <w:color w:val="000000"/>
        </w:rPr>
        <w:t xml:space="preserve">сети «Интернет» в разделе </w:t>
      </w:r>
      <w:r w:rsidR="0019734B">
        <w:rPr>
          <w:color w:val="000000"/>
        </w:rPr>
        <w:t>официально</w:t>
      </w:r>
      <w:r w:rsidRPr="00255BA4">
        <w:rPr>
          <w:color w:val="000000"/>
        </w:rPr>
        <w:t xml:space="preserve"> - «Оценка регулирующего воздействия»</w:t>
      </w:r>
      <w:proofErr w:type="gramStart"/>
      <w:r w:rsidRPr="00255BA4">
        <w:rPr>
          <w:color w:val="000000"/>
        </w:rPr>
        <w:t xml:space="preserve"> </w:t>
      </w:r>
      <w:r w:rsidRPr="00255BA4">
        <w:t>:</w:t>
      </w:r>
      <w:proofErr w:type="gramEnd"/>
      <w:r w:rsidRPr="00255BA4">
        <w:t xml:space="preserve"> </w:t>
      </w:r>
      <w:r w:rsidR="008F702F" w:rsidRPr="003061F5">
        <w:rPr>
          <w:sz w:val="22"/>
          <w:szCs w:val="22"/>
        </w:rPr>
        <w:t xml:space="preserve">annaraionadm.ru  </w:t>
      </w:r>
    </w:p>
    <w:p w:rsidR="006F0765" w:rsidRPr="00255BA4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26525" w:rsidRDefault="00826525"/>
    <w:sectPr w:rsidR="00826525" w:rsidSect="00FD204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0765"/>
    <w:rsid w:val="00017361"/>
    <w:rsid w:val="0003248A"/>
    <w:rsid w:val="00033A7E"/>
    <w:rsid w:val="00161CFF"/>
    <w:rsid w:val="0019734B"/>
    <w:rsid w:val="001B4657"/>
    <w:rsid w:val="001D627C"/>
    <w:rsid w:val="0021247B"/>
    <w:rsid w:val="00220BA9"/>
    <w:rsid w:val="0025032B"/>
    <w:rsid w:val="002C75DD"/>
    <w:rsid w:val="002C7ABB"/>
    <w:rsid w:val="00344332"/>
    <w:rsid w:val="003813C9"/>
    <w:rsid w:val="003A27F3"/>
    <w:rsid w:val="003A66A8"/>
    <w:rsid w:val="003F7E50"/>
    <w:rsid w:val="0042060E"/>
    <w:rsid w:val="004E6890"/>
    <w:rsid w:val="004F22C8"/>
    <w:rsid w:val="004F591A"/>
    <w:rsid w:val="00545792"/>
    <w:rsid w:val="005A4AAC"/>
    <w:rsid w:val="006232A6"/>
    <w:rsid w:val="00661829"/>
    <w:rsid w:val="00664969"/>
    <w:rsid w:val="00676DE7"/>
    <w:rsid w:val="006B0D9D"/>
    <w:rsid w:val="006F0765"/>
    <w:rsid w:val="00701175"/>
    <w:rsid w:val="007B1CF2"/>
    <w:rsid w:val="007B1DB8"/>
    <w:rsid w:val="007D282F"/>
    <w:rsid w:val="007D5959"/>
    <w:rsid w:val="008052D4"/>
    <w:rsid w:val="00826525"/>
    <w:rsid w:val="008F702F"/>
    <w:rsid w:val="0097105B"/>
    <w:rsid w:val="00984C3A"/>
    <w:rsid w:val="009912ED"/>
    <w:rsid w:val="00993062"/>
    <w:rsid w:val="00996656"/>
    <w:rsid w:val="009E465A"/>
    <w:rsid w:val="009F08F6"/>
    <w:rsid w:val="00A020BB"/>
    <w:rsid w:val="00A43DCE"/>
    <w:rsid w:val="00A847DC"/>
    <w:rsid w:val="00AA224B"/>
    <w:rsid w:val="00AD40D0"/>
    <w:rsid w:val="00AF369C"/>
    <w:rsid w:val="00AF55E4"/>
    <w:rsid w:val="00B03221"/>
    <w:rsid w:val="00B05598"/>
    <w:rsid w:val="00B07C34"/>
    <w:rsid w:val="00B26006"/>
    <w:rsid w:val="00BB5AAD"/>
    <w:rsid w:val="00BB6731"/>
    <w:rsid w:val="00BE3514"/>
    <w:rsid w:val="00BE7A73"/>
    <w:rsid w:val="00C12055"/>
    <w:rsid w:val="00CB6D06"/>
    <w:rsid w:val="00CD6A11"/>
    <w:rsid w:val="00E12E8F"/>
    <w:rsid w:val="00E45A07"/>
    <w:rsid w:val="00E6399B"/>
    <w:rsid w:val="00E86D36"/>
    <w:rsid w:val="00E87C3E"/>
    <w:rsid w:val="00EC14AC"/>
    <w:rsid w:val="00FA5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076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76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rsid w:val="006F07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rsid w:val="006F0765"/>
    <w:rPr>
      <w:rFonts w:cs="Times New Roman"/>
      <w:color w:val="008000"/>
    </w:rPr>
  </w:style>
  <w:style w:type="character" w:customStyle="1" w:styleId="FontStyle14">
    <w:name w:val="Font Style14"/>
    <w:basedOn w:val="a0"/>
    <w:uiPriority w:val="99"/>
    <w:rsid w:val="006F0765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6F07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4">
    <w:name w:val="Hyperlink"/>
    <w:basedOn w:val="a0"/>
    <w:rsid w:val="006F0765"/>
    <w:rPr>
      <w:color w:val="0000FF"/>
      <w:u w:val="single"/>
    </w:rPr>
  </w:style>
  <w:style w:type="paragraph" w:customStyle="1" w:styleId="Style4">
    <w:name w:val="Style4"/>
    <w:basedOn w:val="a"/>
    <w:uiPriority w:val="99"/>
    <w:rsid w:val="00C12055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C12055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9E465A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BB5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7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6</Pages>
  <Words>2668</Words>
  <Characters>15214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34</cp:revision>
  <dcterms:created xsi:type="dcterms:W3CDTF">2024-03-25T12:03:00Z</dcterms:created>
  <dcterms:modified xsi:type="dcterms:W3CDTF">2024-09-25T12:32:00Z</dcterms:modified>
</cp:coreProperties>
</file>