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Pr="00BF40BE" w:rsidRDefault="00296B0F" w:rsidP="00296B0F">
      <w:pPr>
        <w:rPr>
          <w:rFonts w:ascii="Times New Roman" w:hAnsi="Times New Roman" w:cs="Times New Roman"/>
          <w:b/>
          <w:sz w:val="24"/>
          <w:szCs w:val="24"/>
        </w:rPr>
      </w:pPr>
    </w:p>
    <w:p w:rsidR="00BF40BE" w:rsidRPr="00BF40BE" w:rsidRDefault="00296B0F" w:rsidP="00BF40B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0B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F40BE">
        <w:rPr>
          <w:rFonts w:ascii="Times New Roman" w:hAnsi="Times New Roman" w:cs="Times New Roman"/>
          <w:sz w:val="24"/>
          <w:szCs w:val="24"/>
        </w:rPr>
        <w:t xml:space="preserve">Настоящим  </w:t>
      </w:r>
      <w:r w:rsidR="00BF40BE" w:rsidRPr="00BF40BE">
        <w:rPr>
          <w:rFonts w:ascii="Times New Roman" w:hAnsi="Times New Roman" w:cs="Times New Roman"/>
          <w:sz w:val="24"/>
          <w:szCs w:val="24"/>
        </w:rPr>
        <w:t>Отдел главного архитектора  администрации Аннинского муниципального района</w:t>
      </w:r>
      <w:r w:rsidR="00BF40BE" w:rsidRPr="00BF40B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62C9" w:rsidRDefault="009B62C9" w:rsidP="009B62C9">
      <w:pPr>
        <w:spacing w:line="240" w:lineRule="auto"/>
        <w:rPr>
          <w:rFonts w:ascii="Times New Roman" w:hAnsi="Times New Roman" w:cs="Times New Roman"/>
        </w:rPr>
      </w:pP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C649A2">
        <w:rPr>
          <w:rFonts w:ascii="Times New Roman" w:hAnsi="Times New Roman" w:cs="Times New Roman"/>
        </w:rPr>
        <w:t>30</w:t>
      </w:r>
      <w:r w:rsidRPr="00D819EC"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09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090EDF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10.2</w:t>
      </w:r>
      <w:r w:rsidR="00D819EC" w:rsidRPr="00D819EC">
        <w:rPr>
          <w:rFonts w:ascii="Times New Roman" w:hAnsi="Times New Roman" w:cs="Times New Roman"/>
        </w:rPr>
        <w:t>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BF40BE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="00BF40BE" w:rsidRPr="00BF40BE">
        <w:rPr>
          <w:rFonts w:ascii="Times New Roman" w:hAnsi="Times New Roman" w:cs="Times New Roman"/>
        </w:rPr>
        <w:t>annaraionadm.ru</w:t>
      </w:r>
      <w:proofErr w:type="spellEnd"/>
      <w:r w:rsidR="00BF40BE" w:rsidRPr="00BF40BE">
        <w:rPr>
          <w:rFonts w:ascii="Times New Roman" w:hAnsi="Times New Roman" w:cs="Times New Roman"/>
        </w:rPr>
        <w:t xml:space="preserve">  </w:t>
      </w:r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«</w:t>
      </w:r>
      <w:r w:rsidR="00C649A2">
        <w:rPr>
          <w:rFonts w:ascii="Times New Roman" w:hAnsi="Times New Roman" w:cs="Times New Roman"/>
        </w:rPr>
        <w:t>официально</w:t>
      </w:r>
      <w:r w:rsidR="00BF40BE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-О</w:t>
      </w:r>
      <w:proofErr w:type="gramEnd"/>
      <w:r>
        <w:rPr>
          <w:rFonts w:ascii="Times New Roman" w:hAnsi="Times New Roman" w:cs="Times New Roman"/>
        </w:rPr>
        <w:t xml:space="preserve">ценка регулирующего воздействия» не позднее </w:t>
      </w:r>
      <w:r w:rsidR="00090EDF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</w:t>
      </w:r>
      <w:r w:rsidR="00C649A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C53101" w:rsidRDefault="001C3654" w:rsidP="00BF40B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hAnsi="Times New Roman" w:cs="Times New Roman"/>
        </w:rPr>
        <w:t xml:space="preserve">    </w:t>
      </w:r>
      <w:r w:rsidR="00F67384">
        <w:rPr>
          <w:rFonts w:ascii="Times New Roman" w:hAnsi="Times New Roman" w:cs="Times New Roman"/>
        </w:rPr>
        <w:t xml:space="preserve">Сокращение срока по предоставлению Муниципальной услуги </w:t>
      </w:r>
      <w:r w:rsidR="00F67384">
        <w:rPr>
          <w:rFonts w:ascii="Times New Roman" w:eastAsia="Calibri" w:hAnsi="Times New Roman" w:cs="Times New Roman"/>
        </w:rPr>
        <w:t>(выдача разрешения на ввод объекта в эксплуатацию, внесение изменений в разрешение на ввод объекта в эксплуатацию) и выдачи (направления) ее результатов.</w:t>
      </w:r>
    </w:p>
    <w:p w:rsidR="00AA401B" w:rsidRPr="00AA401B" w:rsidRDefault="00BF40BE" w:rsidP="00AA401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BF40BE">
        <w:rPr>
          <w:rFonts w:ascii="Times New Roman" w:eastAsia="Calibri" w:hAnsi="Times New Roman" w:cs="Times New Roman"/>
        </w:rPr>
        <w:t xml:space="preserve">Формулировка проблемы: </w:t>
      </w:r>
      <w:proofErr w:type="gramStart"/>
      <w:r w:rsidR="00AA401B" w:rsidRPr="00AA401B">
        <w:rPr>
          <w:rFonts w:ascii="Times New Roman" w:eastAsia="Calibri" w:hAnsi="Times New Roman" w:cs="Times New Roman"/>
        </w:rPr>
        <w:t xml:space="preserve">Внесение в Приложение к постановлению администрации </w:t>
      </w:r>
      <w:r w:rsidR="00AA401B" w:rsidRPr="00AA401B">
        <w:rPr>
          <w:rFonts w:ascii="Times New Roman" w:eastAsia="Calibri" w:hAnsi="Times New Roman" w:cs="Times New Roman"/>
          <w:bCs/>
        </w:rPr>
        <w:t>Аннинского муниципального района Воронежской области от 09.02.2024  г.  № 136 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="00AA401B" w:rsidRPr="00AA401B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="00AA401B" w:rsidRPr="00AA401B">
        <w:rPr>
          <w:rFonts w:ascii="Times New Roman" w:eastAsia="Calibri" w:hAnsi="Times New Roman" w:cs="Times New Roman"/>
          <w:bCs/>
        </w:rPr>
        <w:t>Аннинского муниципального района Воронежской области»» (далее -  Административный регламент) следующие изменение, дополнив Административный регламент после пункта 2.6 новым пунктом 2.6.1 следующего содержания:</w:t>
      </w:r>
      <w:proofErr w:type="gramEnd"/>
    </w:p>
    <w:p w:rsidR="00AA401B" w:rsidRPr="00AA401B" w:rsidRDefault="00AA401B" w:rsidP="00AA401B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AA401B">
        <w:rPr>
          <w:rFonts w:ascii="Times New Roman" w:eastAsia="Calibri" w:hAnsi="Times New Roman" w:cs="Times New Roman"/>
        </w:rPr>
        <w:t xml:space="preserve"> «2.6.1. В случае обращения ответственной организации, признанной таковой в соответствии </w:t>
      </w:r>
      <w:proofErr w:type="gramStart"/>
      <w:r w:rsidRPr="00AA401B">
        <w:rPr>
          <w:rFonts w:ascii="Times New Roman" w:eastAsia="Calibri" w:hAnsi="Times New Roman" w:cs="Times New Roman"/>
        </w:rPr>
        <w:t>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 Администрацией (за исключением предоставления Муниципальной услуги в соответствии с</w:t>
      </w:r>
      <w:proofErr w:type="gramEnd"/>
      <w:r w:rsidRPr="00AA401B">
        <w:rPr>
          <w:rFonts w:ascii="Times New Roman" w:eastAsia="Calibri" w:hAnsi="Times New Roman" w:cs="Times New Roman"/>
        </w:rPr>
        <w:t xml:space="preserve"> частью 11.1 статьи 51 Градостроительного кодекса Российской Федерации).</w:t>
      </w:r>
    </w:p>
    <w:p w:rsidR="00AA401B" w:rsidRPr="00AA401B" w:rsidRDefault="00AA401B" w:rsidP="00AA401B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AA401B">
        <w:rPr>
          <w:rFonts w:ascii="Times New Roman" w:eastAsia="Calibri" w:hAnsi="Times New Roman" w:cs="Times New Roman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AA401B" w:rsidRPr="00AA401B" w:rsidRDefault="00AA401B" w:rsidP="00AA401B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AA401B">
        <w:rPr>
          <w:rFonts w:ascii="Times New Roman" w:eastAsia="Calibri" w:hAnsi="Times New Roman" w:cs="Times New Roman"/>
        </w:rPr>
        <w:lastRenderedPageBreak/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AA401B" w:rsidRPr="00AA401B" w:rsidRDefault="00AA401B" w:rsidP="00AA401B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AA401B">
        <w:rPr>
          <w:rFonts w:ascii="Times New Roman" w:eastAsia="Calibri" w:hAnsi="Times New Roman" w:cs="Times New Roman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AA401B">
        <w:rPr>
          <w:rFonts w:ascii="Times New Roman" w:eastAsia="Calibri" w:hAnsi="Times New Roman" w:cs="Times New Roman"/>
        </w:rPr>
        <w:t xml:space="preserve">.». </w:t>
      </w:r>
      <w:proofErr w:type="gramEnd"/>
    </w:p>
    <w:p w:rsidR="00BF40BE" w:rsidRPr="00BF40BE" w:rsidRDefault="00BF40BE" w:rsidP="00AA401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1C3654" w:rsidRPr="00A0393D" w:rsidRDefault="001C3654" w:rsidP="00AA401B">
      <w:pPr>
        <w:pStyle w:val="Default"/>
        <w:tabs>
          <w:tab w:val="left" w:pos="7605"/>
        </w:tabs>
        <w:jc w:val="both"/>
      </w:pPr>
      <w:r w:rsidRPr="00A0393D">
        <w:t>.</w:t>
      </w:r>
      <w:r w:rsidR="00AA401B">
        <w:tab/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BF40BE" w:rsidRPr="00BF40BE" w:rsidRDefault="00066DD6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4A1373">
        <w:rPr>
          <w:rFonts w:ascii="Times New Roman" w:hAnsi="Times New Roman" w:cs="Times New Roman"/>
        </w:rPr>
        <w:t xml:space="preserve"> </w:t>
      </w:r>
      <w:r w:rsidR="00BF0443" w:rsidRPr="004A1373">
        <w:rPr>
          <w:rFonts w:ascii="Times New Roman" w:hAnsi="Times New Roman" w:cs="Times New Roman"/>
        </w:rPr>
        <w:t xml:space="preserve">     </w:t>
      </w:r>
      <w:proofErr w:type="gramStart"/>
      <w:r w:rsidR="00BF40BE" w:rsidRPr="00BF40BE">
        <w:rPr>
          <w:rFonts w:ascii="Times New Roman" w:eastAsia="Calibri" w:hAnsi="Times New Roman" w:cs="Times New Roman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</w:t>
      </w:r>
      <w:proofErr w:type="gramEnd"/>
      <w:r w:rsidR="00BF40BE" w:rsidRPr="00BF40BE">
        <w:rPr>
          <w:rFonts w:ascii="Times New Roman" w:eastAsia="Calibri" w:hAnsi="Times New Roman" w:cs="Times New Roman"/>
        </w:rPr>
        <w:t xml:space="preserve"> дня получения документов Администрацией.</w:t>
      </w:r>
    </w:p>
    <w:p w:rsidR="00BF40BE" w:rsidRPr="00BF40BE" w:rsidRDefault="00BF40BE" w:rsidP="00BF40BE">
      <w:pPr>
        <w:tabs>
          <w:tab w:val="left" w:pos="0"/>
        </w:tabs>
        <w:ind w:firstLine="567"/>
        <w:jc w:val="both"/>
        <w:rPr>
          <w:rFonts w:ascii="Times New Roman" w:eastAsia="Calibri" w:hAnsi="Times New Roman" w:cs="Times New Roman"/>
        </w:rPr>
      </w:pPr>
      <w:r w:rsidRPr="00BF40BE">
        <w:rPr>
          <w:rFonts w:ascii="Times New Roman" w:eastAsia="Calibri" w:hAnsi="Times New Roman" w:cs="Times New Roman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2E0DCE" w:rsidRPr="004A1373" w:rsidRDefault="002E0DCE" w:rsidP="002E0DCE">
      <w:pPr>
        <w:jc w:val="both"/>
        <w:rPr>
          <w:rFonts w:ascii="Times New Roman" w:hAnsi="Times New Roman" w:cs="Times New Roman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E2B8F" w:rsidRPr="00A50236" w:rsidRDefault="001D67D5" w:rsidP="001E2B8F">
      <w:pPr>
        <w:widowControl w:val="0"/>
        <w:jc w:val="both"/>
        <w:rPr>
          <w:rFonts w:ascii="Times New Roman" w:eastAsia="Courier New" w:hAnsi="Times New Roman" w:cs="Times New Roman"/>
          <w:bCs/>
          <w:color w:val="000000"/>
          <w:lang w:bidi="ru-RU"/>
        </w:rPr>
      </w:pPr>
      <w:r w:rsidRPr="00A50236">
        <w:rPr>
          <w:rFonts w:ascii="Times New Roman" w:eastAsia="Calibri" w:hAnsi="Times New Roman" w:cs="Times New Roman"/>
        </w:rPr>
        <w:t>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</w:t>
      </w:r>
      <w:proofErr w:type="gramStart"/>
      <w:r w:rsidRPr="00A50236">
        <w:rPr>
          <w:rFonts w:ascii="Times New Roman" w:eastAsia="Calibri" w:hAnsi="Times New Roman" w:cs="Times New Roman"/>
        </w:rPr>
        <w:t>.</w:t>
      </w:r>
      <w:proofErr w:type="gramEnd"/>
      <w:r w:rsidR="008D28D9" w:rsidRPr="00A50236">
        <w:rPr>
          <w:rFonts w:ascii="Times New Roman" w:eastAsia="Calibri" w:hAnsi="Times New Roman" w:cs="Times New Roman"/>
        </w:rPr>
        <w:t xml:space="preserve"> </w:t>
      </w:r>
      <w:proofErr w:type="gramStart"/>
      <w:r w:rsidR="001E2B8F" w:rsidRPr="00A50236">
        <w:rPr>
          <w:rFonts w:ascii="Times New Roman" w:eastAsia="Courier New" w:hAnsi="Times New Roman" w:cs="Times New Roman"/>
          <w:bCs/>
          <w:color w:val="000000"/>
          <w:lang w:bidi="ru-RU"/>
        </w:rPr>
        <w:t>а</w:t>
      </w:r>
      <w:proofErr w:type="gramEnd"/>
      <w:r w:rsidR="001E2B8F" w:rsidRPr="00A50236"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дминистративного регламента  предоставления муниципальной услуги  «Выдача разрешения на строительство объекта капитального строительства (в том числе внесение изменений в </w:t>
      </w:r>
      <w:r w:rsidR="00A50236" w:rsidRPr="00A50236">
        <w:rPr>
          <w:rFonts w:ascii="Times New Roman" w:eastAsia="Calibri" w:hAnsi="Times New Roman" w:cs="Times New Roman"/>
        </w:rPr>
        <w:t xml:space="preserve">Постановление администрации </w:t>
      </w:r>
      <w:r w:rsidR="00A50236" w:rsidRPr="00A50236">
        <w:rPr>
          <w:rFonts w:ascii="Times New Roman" w:eastAsia="Calibri" w:hAnsi="Times New Roman" w:cs="Times New Roman"/>
          <w:bCs/>
        </w:rPr>
        <w:t xml:space="preserve">Аннинского муниципального района Воронежской области от 09.02.2024  г.  № </w:t>
      </w:r>
      <w:r w:rsidR="00A50236" w:rsidRPr="00A50236">
        <w:rPr>
          <w:rFonts w:ascii="Times New Roman" w:eastAsia="Courier New" w:hAnsi="Times New Roman" w:cs="Times New Roman"/>
          <w:bCs/>
          <w:color w:val="000000"/>
          <w:lang w:bidi="ru-RU"/>
        </w:rPr>
        <w:t xml:space="preserve">136 «Об утверждении </w:t>
      </w:r>
      <w:r w:rsidR="001E2B8F" w:rsidRPr="00A50236">
        <w:rPr>
          <w:rFonts w:ascii="Times New Roman" w:eastAsia="Courier New" w:hAnsi="Times New Roman" w:cs="Times New Roman"/>
          <w:bCs/>
          <w:color w:val="000000"/>
          <w:lang w:bidi="ru-RU"/>
        </w:rPr>
        <w:t>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Аннинского муниципального района Воронежской области»</w:t>
      </w:r>
    </w:p>
    <w:p w:rsidR="001D67D5" w:rsidRPr="001D67D5" w:rsidRDefault="001D67D5" w:rsidP="001D67D5">
      <w:pPr>
        <w:jc w:val="both"/>
        <w:rPr>
          <w:rFonts w:ascii="Times New Roman" w:eastAsia="Calibri" w:hAnsi="Times New Roman" w:cs="Times New Roman"/>
        </w:rPr>
      </w:pP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1D67D5" w:rsidRPr="0073039F">
        <w:rPr>
          <w:rFonts w:ascii="Times New Roman" w:hAnsi="Times New Roman" w:cs="Times New Roman"/>
        </w:rPr>
        <w:t>октябрь</w:t>
      </w:r>
      <w:r w:rsidR="004A1373" w:rsidRPr="0073039F">
        <w:rPr>
          <w:rFonts w:ascii="Times New Roman" w:hAnsi="Times New Roman" w:cs="Times New Roman"/>
        </w:rPr>
        <w:t xml:space="preserve"> </w:t>
      </w:r>
      <w:r w:rsidR="0007781B" w:rsidRPr="0073039F">
        <w:rPr>
          <w:rFonts w:ascii="Times New Roman" w:hAnsi="Times New Roman" w:cs="Times New Roman"/>
        </w:rPr>
        <w:t>202</w:t>
      </w:r>
      <w:r w:rsidR="00090EDF" w:rsidRPr="0073039F">
        <w:rPr>
          <w:rFonts w:ascii="Times New Roman" w:hAnsi="Times New Roman" w:cs="Times New Roman"/>
        </w:rPr>
        <w:t>4</w:t>
      </w:r>
      <w:r w:rsidR="00857F8F" w:rsidRPr="0073039F">
        <w:rPr>
          <w:rFonts w:ascii="Times New Roman" w:hAnsi="Times New Roman" w:cs="Times New Roman"/>
        </w:rPr>
        <w:t>г</w:t>
      </w:r>
      <w:r w:rsidR="00857F8F" w:rsidRPr="00701EA1">
        <w:rPr>
          <w:rFonts w:ascii="Times New Roman" w:hAnsi="Times New Roman" w:cs="Times New Roman"/>
        </w:rPr>
        <w:t>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3261"/>
        <w:gridCol w:w="4874"/>
        <w:gridCol w:w="1328"/>
      </w:tblGrid>
      <w:tr w:rsidR="00803B45" w:rsidTr="001D67D5">
        <w:tc>
          <w:tcPr>
            <w:tcW w:w="3261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4874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jc w:val="both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4874" w:type="dxa"/>
          </w:tcPr>
          <w:p w:rsidR="00B21433" w:rsidRPr="00B21433" w:rsidRDefault="0007781B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hAnsi="Times New Roman" w:cs="Times New Roman"/>
              </w:rPr>
              <w:t>Утверждение</w:t>
            </w:r>
            <w:r w:rsidRPr="001D67D5">
              <w:rPr>
                <w:rFonts w:ascii="Times New Roman" w:hAnsi="Times New Roman" w:cs="Times New Roman"/>
              </w:rPr>
              <w:t xml:space="preserve"> </w:t>
            </w:r>
            <w:r w:rsidR="001D67D5" w:rsidRPr="001D67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администрации Аннинского муниципального </w:t>
            </w:r>
            <w:r w:rsidR="001D67D5" w:rsidRPr="00B21433">
              <w:rPr>
                <w:rFonts w:ascii="Times New Roman" w:hAnsi="Times New Roman" w:cs="Times New Roman"/>
              </w:rPr>
              <w:t xml:space="preserve">района </w:t>
            </w:r>
            <w:r w:rsidR="00B21433"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разрешения на строительство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proofErr w:type="gramStart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объекта капитального строительства (в том числе </w:t>
            </w:r>
            <w:proofErr w:type="gramEnd"/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внесение изменений</w:t>
            </w:r>
            <w:proofErr w:type="gramStart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О</w:t>
            </w:r>
            <w:proofErr w:type="gramEnd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внесении изменений в постановление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администрации Аннинского </w:t>
            </w:r>
            <w:proofErr w:type="gramStart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муниципального</w:t>
            </w:r>
            <w:proofErr w:type="gramEnd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района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Воронежской области от 09.02.2024 № 136 «Об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proofErr w:type="gramStart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утверждении</w:t>
            </w:r>
            <w:proofErr w:type="gramEnd"/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административного регламента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предоставления муниципальной услуги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«Выдача в разрешение на строительство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объекта капитального строительства и внесение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изменений в разрешение на строительство объекта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капитального строительства в связи с продлением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срока такого разрешения» на территории Аннинского </w:t>
            </w:r>
          </w:p>
          <w:p w:rsidR="00B21433" w:rsidRPr="00B21433" w:rsidRDefault="00B21433" w:rsidP="00B21433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B2143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муниципального района Воронежской области</w:t>
            </w:r>
          </w:p>
          <w:p w:rsidR="001D67D5" w:rsidRPr="001D67D5" w:rsidRDefault="001D67D5" w:rsidP="00B21433">
            <w:pPr>
              <w:widowControl w:val="0"/>
              <w:jc w:val="both"/>
              <w:rPr>
                <w:b/>
                <w:sz w:val="20"/>
                <w:szCs w:val="20"/>
              </w:rPr>
            </w:pPr>
          </w:p>
          <w:p w:rsidR="009646BF" w:rsidRPr="002E0DCE" w:rsidRDefault="009646BF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4874" w:type="dxa"/>
          </w:tcPr>
          <w:p w:rsidR="00857F8F" w:rsidRPr="001D67D5" w:rsidRDefault="001D67D5" w:rsidP="00B21433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1D67D5">
              <w:rPr>
                <w:rFonts w:ascii="Times New Roman" w:hAnsi="Times New Roman" w:cs="Times New Roman"/>
                <w:b w:val="0"/>
                <w:szCs w:val="22"/>
              </w:rPr>
              <w:t xml:space="preserve">Юридические лица,  которые подтверждаются </w:t>
            </w:r>
            <w:r w:rsidRPr="001D67D5">
              <w:rPr>
                <w:rFonts w:ascii="Times New Roman" w:eastAsia="Calibri" w:hAnsi="Times New Roman" w:cs="Times New Roman"/>
                <w:b w:val="0"/>
                <w:szCs w:val="22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  <w:r w:rsidRPr="001D67D5"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1328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57F8F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74" w:type="dxa"/>
          </w:tcPr>
          <w:p w:rsidR="001D67D5" w:rsidRPr="00BF40BE" w:rsidRDefault="001D67D5" w:rsidP="001D67D5">
            <w:pPr>
              <w:tabs>
                <w:tab w:val="left" w:pos="0"/>
              </w:tabs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A1373">
              <w:rPr>
                <w:rFonts w:ascii="Times New Roman" w:hAnsi="Times New Roman" w:cs="Times New Roman"/>
              </w:rPr>
              <w:t xml:space="preserve">      </w:t>
            </w:r>
            <w:proofErr w:type="gramStart"/>
            <w:r w:rsidRPr="001D67D5">
              <w:rPr>
                <w:rFonts w:ascii="Times New Roman" w:eastAsia="Calibri" w:hAnsi="Times New Roman" w:cs="Times New Roman"/>
              </w:rPr>
      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сократится  срок предоставления Муниципальной услуги применяется</w:t>
            </w:r>
            <w:proofErr w:type="gramEnd"/>
            <w:r w:rsidRPr="001D67D5">
              <w:rPr>
                <w:rFonts w:ascii="Times New Roman" w:eastAsia="Calibri" w:hAnsi="Times New Roman" w:cs="Times New Roman"/>
              </w:rPr>
              <w:t xml:space="preserve"> при </w:t>
            </w:r>
            <w:r w:rsidRPr="001D67D5">
              <w:rPr>
                <w:rFonts w:ascii="Times New Roman" w:eastAsia="Calibri" w:hAnsi="Times New Roman" w:cs="Times New Roman"/>
              </w:rPr>
              <w:lastRenderedPageBreak/>
              <w:t>наличии возможности получения документов и информации</w:t>
            </w:r>
            <w:r w:rsidRPr="00BF40BE">
              <w:rPr>
                <w:rFonts w:ascii="Times New Roman" w:eastAsia="Calibri" w:hAnsi="Times New Roman" w:cs="Times New Roman"/>
              </w:rPr>
              <w:t xml:space="preserve">, подлежащей истребованию в порядке межведомственного информационного взаимодействия в течение </w:t>
            </w:r>
            <w:r w:rsidRPr="001D67D5">
              <w:rPr>
                <w:rFonts w:ascii="Times New Roman" w:eastAsia="Calibri" w:hAnsi="Times New Roman" w:cs="Times New Roman"/>
                <w:b/>
              </w:rPr>
              <w:t>одного</w:t>
            </w:r>
            <w:r w:rsidRPr="00BF40BE">
              <w:rPr>
                <w:rFonts w:ascii="Times New Roman" w:eastAsia="Calibri" w:hAnsi="Times New Roman" w:cs="Times New Roman"/>
              </w:rPr>
              <w:t xml:space="preserve"> рабочего дня. </w:t>
            </w:r>
          </w:p>
          <w:p w:rsidR="00857F8F" w:rsidRPr="001D67D5" w:rsidRDefault="00857F8F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</w:tr>
      <w:tr w:rsidR="00803B45" w:rsidTr="001D67D5">
        <w:tc>
          <w:tcPr>
            <w:tcW w:w="3261" w:type="dxa"/>
          </w:tcPr>
          <w:p w:rsidR="00857F8F" w:rsidRPr="00803B45" w:rsidRDefault="001022C9" w:rsidP="001D67D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4874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1328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D67D5">
      <w:pPr>
        <w:pStyle w:val="ConsPlusTitl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B21433" w:rsidRPr="00B21433" w:rsidRDefault="00803B45" w:rsidP="00B214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lang w:eastAsia="ru-RU" w:bidi="ru-RU"/>
        </w:rPr>
      </w:pPr>
      <w:r w:rsidRPr="001D67D5">
        <w:rPr>
          <w:rFonts w:ascii="Times New Roman" w:hAnsi="Times New Roman" w:cs="Times New Roman"/>
        </w:rPr>
        <w:t>Пре</w:t>
      </w:r>
      <w:r w:rsidR="00D54A69" w:rsidRPr="001D67D5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B21433">
        <w:rPr>
          <w:rFonts w:ascii="Times New Roman" w:hAnsi="Times New Roman" w:cs="Times New Roman"/>
        </w:rPr>
        <w:t>у</w:t>
      </w:r>
      <w:r w:rsidR="00066DD6" w:rsidRPr="001D67D5">
        <w:rPr>
          <w:rFonts w:ascii="Times New Roman" w:hAnsi="Times New Roman" w:cs="Times New Roman"/>
        </w:rPr>
        <w:t xml:space="preserve">тверждение проекта </w:t>
      </w:r>
      <w:r w:rsidR="001D67D5" w:rsidRPr="001D67D5">
        <w:rPr>
          <w:rFonts w:ascii="Times New Roman" w:hAnsi="Times New Roman" w:cs="Times New Roman"/>
        </w:rPr>
        <w:t xml:space="preserve">постановления администрации Аннинского муниципального </w:t>
      </w:r>
      <w:r w:rsidR="00B21433"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разрешения на строительство</w:t>
      </w:r>
      <w:r w:rsid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="00B21433"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объекта капитального строительства (в том числе </w:t>
      </w:r>
      <w:r w:rsid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="00B21433"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внесение изменений</w:t>
      </w:r>
      <w:proofErr w:type="gramStart"/>
      <w:r w:rsidR="00B21433"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О</w:t>
      </w:r>
      <w:proofErr w:type="gramEnd"/>
      <w:r w:rsidR="00B21433"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внесении изменений в постановление </w:t>
      </w:r>
    </w:p>
    <w:p w:rsidR="00B21433" w:rsidRPr="00B21433" w:rsidRDefault="00B21433" w:rsidP="00B214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lang w:eastAsia="ru-RU" w:bidi="ru-RU"/>
        </w:rPr>
      </w:pP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администрации Аннинского муниципального района 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Воронежской области от 09.02.2024 № 136 «Об 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утверждении административного регламента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предоставления муниципальной услуги</w:t>
      </w:r>
    </w:p>
    <w:p w:rsidR="00B21433" w:rsidRPr="00B21433" w:rsidRDefault="00B21433" w:rsidP="00B214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lang w:eastAsia="ru-RU" w:bidi="ru-RU"/>
        </w:rPr>
      </w:pP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«Выдача в разрешение на строительство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объекта капитального строительства и внесение </w:t>
      </w:r>
    </w:p>
    <w:p w:rsidR="00B21433" w:rsidRPr="003F623A" w:rsidRDefault="00B21433" w:rsidP="00B214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изменений в разрешение на строительство объекта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капитального строительства в связи с продлением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срока такого разрешения» на территории Аннинского </w:t>
      </w:r>
      <w:r>
        <w:rPr>
          <w:rFonts w:ascii="Times New Roman" w:eastAsia="Courier New" w:hAnsi="Times New Roman" w:cs="Times New Roman"/>
          <w:bCs/>
          <w:color w:val="000000"/>
          <w:lang w:eastAsia="ru-RU" w:bidi="ru-RU"/>
        </w:rPr>
        <w:t xml:space="preserve"> </w:t>
      </w:r>
      <w:r w:rsidRPr="00B21433">
        <w:rPr>
          <w:rFonts w:ascii="Times New Roman" w:eastAsia="Courier New" w:hAnsi="Times New Roman" w:cs="Times New Roman"/>
          <w:bCs/>
          <w:color w:val="000000"/>
          <w:lang w:eastAsia="ru-RU" w:bidi="ru-RU"/>
        </w:rPr>
        <w:t>муниципального района Воронежской области</w:t>
      </w:r>
    </w:p>
    <w:p w:rsidR="001D67D5" w:rsidRPr="001D67D5" w:rsidRDefault="001D67D5" w:rsidP="00B21433">
      <w:pPr>
        <w:pStyle w:val="a6"/>
        <w:jc w:val="both"/>
        <w:rPr>
          <w:rFonts w:ascii="Times New Roman" w:hAnsi="Times New Roman" w:cs="Times New Roman"/>
          <w:b/>
        </w:rPr>
      </w:pPr>
    </w:p>
    <w:p w:rsidR="00D54A69" w:rsidRDefault="001022C9" w:rsidP="001D67D5">
      <w:pPr>
        <w:pStyle w:val="Style4"/>
        <w:widowControl/>
        <w:rPr>
          <w:szCs w:val="22"/>
        </w:rPr>
      </w:pPr>
      <w:r w:rsidRPr="0073039F">
        <w:rPr>
          <w:b/>
          <w:szCs w:val="22"/>
        </w:rPr>
        <w:t>7.</w:t>
      </w:r>
      <w:r w:rsidR="00D54A69">
        <w:rPr>
          <w:szCs w:val="22"/>
        </w:rPr>
        <w:t>Иная информация по решению органа-разработчика, относящаяся к сведениям о подготовке идеи (концепции) предла</w:t>
      </w:r>
      <w:r w:rsidR="001D67D5">
        <w:rPr>
          <w:szCs w:val="22"/>
        </w:rPr>
        <w:t>гаемого правового регулирования:</w:t>
      </w:r>
      <w:r>
        <w:rPr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20620"/>
    <w:rsid w:val="00066DD6"/>
    <w:rsid w:val="0007781B"/>
    <w:rsid w:val="00090EDF"/>
    <w:rsid w:val="000D345B"/>
    <w:rsid w:val="001022C9"/>
    <w:rsid w:val="00122DAD"/>
    <w:rsid w:val="001C0972"/>
    <w:rsid w:val="001C3654"/>
    <w:rsid w:val="001D67D5"/>
    <w:rsid w:val="001E2B8F"/>
    <w:rsid w:val="0021373D"/>
    <w:rsid w:val="00233DE9"/>
    <w:rsid w:val="00263E99"/>
    <w:rsid w:val="00296B0F"/>
    <w:rsid w:val="002E0DCE"/>
    <w:rsid w:val="00300C3C"/>
    <w:rsid w:val="00455866"/>
    <w:rsid w:val="004A1373"/>
    <w:rsid w:val="004E58D8"/>
    <w:rsid w:val="005013AC"/>
    <w:rsid w:val="00542AF1"/>
    <w:rsid w:val="005C41DD"/>
    <w:rsid w:val="00630E66"/>
    <w:rsid w:val="00636632"/>
    <w:rsid w:val="006E43D3"/>
    <w:rsid w:val="00701EA1"/>
    <w:rsid w:val="0073039F"/>
    <w:rsid w:val="007736A3"/>
    <w:rsid w:val="007E0CA2"/>
    <w:rsid w:val="00803B45"/>
    <w:rsid w:val="00840D6F"/>
    <w:rsid w:val="00857F8F"/>
    <w:rsid w:val="008818FC"/>
    <w:rsid w:val="008D28D9"/>
    <w:rsid w:val="008F2CFA"/>
    <w:rsid w:val="009458E3"/>
    <w:rsid w:val="009563FE"/>
    <w:rsid w:val="009646BF"/>
    <w:rsid w:val="00965656"/>
    <w:rsid w:val="00966C56"/>
    <w:rsid w:val="009B62C9"/>
    <w:rsid w:val="009E41F1"/>
    <w:rsid w:val="00A50236"/>
    <w:rsid w:val="00AA401B"/>
    <w:rsid w:val="00AF662E"/>
    <w:rsid w:val="00B138F7"/>
    <w:rsid w:val="00B21433"/>
    <w:rsid w:val="00B51439"/>
    <w:rsid w:val="00B920CC"/>
    <w:rsid w:val="00BA06CA"/>
    <w:rsid w:val="00BA5884"/>
    <w:rsid w:val="00BF0443"/>
    <w:rsid w:val="00BF40BE"/>
    <w:rsid w:val="00C53101"/>
    <w:rsid w:val="00C649A2"/>
    <w:rsid w:val="00CC3E3D"/>
    <w:rsid w:val="00CF5E39"/>
    <w:rsid w:val="00D2738B"/>
    <w:rsid w:val="00D54A69"/>
    <w:rsid w:val="00D819EC"/>
    <w:rsid w:val="00DE4046"/>
    <w:rsid w:val="00E1747C"/>
    <w:rsid w:val="00E902BD"/>
    <w:rsid w:val="00EC1DCF"/>
    <w:rsid w:val="00ED28B4"/>
    <w:rsid w:val="00EF7D4B"/>
    <w:rsid w:val="00F6688F"/>
    <w:rsid w:val="00F67384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ocked/>
    <w:rsid w:val="00090EDF"/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1D67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38</cp:revision>
  <dcterms:created xsi:type="dcterms:W3CDTF">2019-07-24T11:48:00Z</dcterms:created>
  <dcterms:modified xsi:type="dcterms:W3CDTF">2024-09-25T13:04:00Z</dcterms:modified>
</cp:coreProperties>
</file>