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99C" w:rsidRPr="00736460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 w:rsidRPr="007364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0865" cy="723900"/>
            <wp:effectExtent l="19050" t="0" r="635" b="0"/>
            <wp:docPr id="4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99C" w:rsidRPr="00736460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6460">
        <w:rPr>
          <w:rFonts w:ascii="Times New Roman" w:hAnsi="Times New Roman" w:cs="Times New Roman"/>
          <w:sz w:val="32"/>
          <w:szCs w:val="32"/>
        </w:rPr>
        <w:t>СОВЕТ НАРОДНЫХ ДЕПУТАТОВ АННИНСКОГО МУНИЦИПАЛЬНОГО РАЙОНА ВОРОНЕЖСКОЙ ОБЛАСТИ</w:t>
      </w:r>
    </w:p>
    <w:p w:rsidR="00F4699C" w:rsidRPr="00736460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99C" w:rsidRPr="00736460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6460">
        <w:rPr>
          <w:rFonts w:ascii="Times New Roman" w:hAnsi="Times New Roman" w:cs="Times New Roman"/>
          <w:b/>
          <w:bCs/>
          <w:sz w:val="28"/>
          <w:szCs w:val="28"/>
        </w:rPr>
        <w:t>Р Е Ш Е Н И</w:t>
      </w:r>
      <w:r w:rsidRPr="00736460">
        <w:rPr>
          <w:rFonts w:ascii="Times New Roman" w:hAnsi="Times New Roman" w:cs="Times New Roman"/>
          <w:sz w:val="28"/>
          <w:szCs w:val="28"/>
        </w:rPr>
        <w:t xml:space="preserve"> </w:t>
      </w:r>
      <w:r w:rsidRPr="00736460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F4699C" w:rsidRPr="00736460" w:rsidRDefault="00F4699C" w:rsidP="00F46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99C" w:rsidRPr="00E002CF" w:rsidRDefault="00F4699C" w:rsidP="00F4699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02CF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B46EE6">
        <w:rPr>
          <w:rFonts w:ascii="Times New Roman" w:hAnsi="Times New Roman" w:cs="Times New Roman"/>
          <w:sz w:val="28"/>
          <w:szCs w:val="28"/>
          <w:u w:val="single"/>
        </w:rPr>
        <w:t>29.04.</w:t>
      </w:r>
      <w:r w:rsidRPr="00E002CF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D10C8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E002CF">
        <w:rPr>
          <w:rFonts w:ascii="Times New Roman" w:hAnsi="Times New Roman" w:cs="Times New Roman"/>
          <w:sz w:val="28"/>
          <w:szCs w:val="28"/>
          <w:u w:val="single"/>
        </w:rPr>
        <w:t xml:space="preserve">г.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E002CF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B46EE6">
        <w:rPr>
          <w:rFonts w:ascii="Times New Roman" w:hAnsi="Times New Roman" w:cs="Times New Roman"/>
          <w:sz w:val="28"/>
          <w:szCs w:val="28"/>
        </w:rPr>
        <w:t>63</w:t>
      </w:r>
    </w:p>
    <w:p w:rsidR="00F4699C" w:rsidRPr="00E002CF" w:rsidRDefault="00F4699C" w:rsidP="00F469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46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002CF">
        <w:rPr>
          <w:rFonts w:ascii="Times New Roman" w:hAnsi="Times New Roman" w:cs="Times New Roman"/>
          <w:sz w:val="24"/>
          <w:szCs w:val="24"/>
        </w:rPr>
        <w:t>п.г.т. Анна</w:t>
      </w:r>
    </w:p>
    <w:p w:rsidR="00F4699C" w:rsidRPr="00D10C8A" w:rsidRDefault="00EC7CAA" w:rsidP="00A600DC">
      <w:pPr>
        <w:spacing w:after="0" w:line="240" w:lineRule="auto"/>
        <w:ind w:right="6096"/>
        <w:jc w:val="both"/>
        <w:rPr>
          <w:rFonts w:ascii="Times New Roman" w:hAnsi="Times New Roman" w:cs="Times New Roman"/>
          <w:sz w:val="28"/>
          <w:szCs w:val="28"/>
        </w:rPr>
      </w:pPr>
      <w:r w:rsidRPr="00EC7CAA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народных депутатов Аннинского муниципального района от </w:t>
      </w:r>
      <w:r w:rsidR="00D10C8A">
        <w:rPr>
          <w:rFonts w:ascii="Times New Roman" w:hAnsi="Times New Roman" w:cs="Times New Roman"/>
          <w:sz w:val="28"/>
          <w:szCs w:val="28"/>
        </w:rPr>
        <w:t>2</w:t>
      </w:r>
      <w:r w:rsidRPr="00EC7CAA">
        <w:rPr>
          <w:rFonts w:ascii="Times New Roman" w:hAnsi="Times New Roman" w:cs="Times New Roman"/>
          <w:sz w:val="28"/>
          <w:szCs w:val="28"/>
        </w:rPr>
        <w:t>0.</w:t>
      </w:r>
      <w:r w:rsidR="00D10C8A">
        <w:rPr>
          <w:rFonts w:ascii="Times New Roman" w:hAnsi="Times New Roman" w:cs="Times New Roman"/>
          <w:sz w:val="28"/>
          <w:szCs w:val="28"/>
        </w:rPr>
        <w:t>12</w:t>
      </w:r>
      <w:r w:rsidRPr="00EC7CAA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C7CAA">
        <w:rPr>
          <w:rFonts w:ascii="Times New Roman" w:hAnsi="Times New Roman" w:cs="Times New Roman"/>
          <w:sz w:val="28"/>
          <w:szCs w:val="28"/>
        </w:rPr>
        <w:t xml:space="preserve">г. № </w:t>
      </w:r>
      <w:r w:rsidR="00D10C8A">
        <w:rPr>
          <w:rFonts w:ascii="Times New Roman" w:hAnsi="Times New Roman" w:cs="Times New Roman"/>
          <w:sz w:val="28"/>
          <w:szCs w:val="28"/>
        </w:rPr>
        <w:t>36</w:t>
      </w:r>
      <w:r w:rsidRPr="00EC7CAA">
        <w:rPr>
          <w:rFonts w:ascii="Times New Roman" w:hAnsi="Times New Roman" w:cs="Times New Roman"/>
          <w:sz w:val="28"/>
          <w:szCs w:val="28"/>
        </w:rPr>
        <w:t xml:space="preserve"> </w:t>
      </w:r>
      <w:r w:rsidRPr="00D10C8A">
        <w:rPr>
          <w:rFonts w:ascii="Times New Roman" w:hAnsi="Times New Roman" w:cs="Times New Roman"/>
          <w:sz w:val="28"/>
          <w:szCs w:val="28"/>
        </w:rPr>
        <w:t>«</w:t>
      </w:r>
      <w:r w:rsidR="00D10C8A" w:rsidRPr="00D10C8A">
        <w:rPr>
          <w:rFonts w:ascii="Times New Roman" w:hAnsi="Times New Roman" w:cs="Times New Roman"/>
          <w:bCs/>
          <w:sz w:val="28"/>
          <w:szCs w:val="28"/>
        </w:rPr>
        <w:t xml:space="preserve">О принятии к осуществлению части полномочий Аннинского городского </w:t>
      </w:r>
      <w:r w:rsidR="00D10C8A" w:rsidRPr="00D10C8A">
        <w:rPr>
          <w:rFonts w:ascii="Times New Roman" w:hAnsi="Times New Roman" w:cs="Times New Roman"/>
          <w:sz w:val="28"/>
          <w:szCs w:val="28"/>
        </w:rPr>
        <w:t>поселения в сфере теплоснабжения населения</w:t>
      </w:r>
      <w:r w:rsidRPr="00D10C8A">
        <w:rPr>
          <w:rFonts w:ascii="Times New Roman" w:hAnsi="Times New Roman" w:cs="Times New Roman"/>
          <w:sz w:val="28"/>
          <w:szCs w:val="28"/>
        </w:rPr>
        <w:t>»</w:t>
      </w:r>
      <w:r w:rsidR="00F4699C" w:rsidRPr="00D10C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99C" w:rsidRPr="00736460" w:rsidRDefault="00F4699C" w:rsidP="00F46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99C" w:rsidRPr="00452CF7" w:rsidRDefault="00F4699C" w:rsidP="00452C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CF7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п. 4 ст. 15 Федерального закона от 06.10.2003 №131-ФЗ «Об общих принципах организации местного самоуправления в Российской Федерации», Бюджетным кодексом Российской Федерации, Уставом Аннинского муниципального района Воронежской области, </w:t>
      </w:r>
      <w:r w:rsidRPr="00452CF7">
        <w:rPr>
          <w:rFonts w:ascii="Times New Roman" w:hAnsi="Times New Roman" w:cs="Times New Roman"/>
          <w:sz w:val="28"/>
          <w:szCs w:val="28"/>
        </w:rPr>
        <w:t xml:space="preserve">Совет народных депутатов Аннинского муниципального района, </w:t>
      </w:r>
      <w:proofErr w:type="gramStart"/>
      <w:r w:rsidRPr="00D1509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D1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09D">
        <w:rPr>
          <w:rFonts w:ascii="Times New Roman" w:hAnsi="Times New Roman" w:cs="Times New Roman"/>
          <w:b/>
          <w:sz w:val="28"/>
          <w:szCs w:val="28"/>
        </w:rPr>
        <w:t>е</w:t>
      </w:r>
      <w:r w:rsidR="00D1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09D">
        <w:rPr>
          <w:rFonts w:ascii="Times New Roman" w:hAnsi="Times New Roman" w:cs="Times New Roman"/>
          <w:b/>
          <w:sz w:val="28"/>
          <w:szCs w:val="28"/>
        </w:rPr>
        <w:t>ш</w:t>
      </w:r>
      <w:r w:rsidR="00D1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09D">
        <w:rPr>
          <w:rFonts w:ascii="Times New Roman" w:hAnsi="Times New Roman" w:cs="Times New Roman"/>
          <w:b/>
          <w:sz w:val="28"/>
          <w:szCs w:val="28"/>
        </w:rPr>
        <w:t>и</w:t>
      </w:r>
      <w:r w:rsidR="00D10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09D">
        <w:rPr>
          <w:rFonts w:ascii="Times New Roman" w:hAnsi="Times New Roman" w:cs="Times New Roman"/>
          <w:b/>
          <w:sz w:val="28"/>
          <w:szCs w:val="28"/>
        </w:rPr>
        <w:t>л:</w:t>
      </w:r>
    </w:p>
    <w:p w:rsidR="00F4699C" w:rsidRPr="00736460" w:rsidRDefault="00F4699C" w:rsidP="00F46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CAA" w:rsidRDefault="00EC7CAA" w:rsidP="00452CF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CAA">
        <w:rPr>
          <w:rFonts w:ascii="Times New Roman" w:hAnsi="Times New Roman" w:cs="Times New Roman"/>
          <w:sz w:val="28"/>
          <w:szCs w:val="28"/>
        </w:rPr>
        <w:t xml:space="preserve">1. Внести в решение Совета народных депутатов Аннинского муниципального района от </w:t>
      </w:r>
      <w:r w:rsidR="00D10C8A">
        <w:rPr>
          <w:rFonts w:ascii="Times New Roman" w:hAnsi="Times New Roman" w:cs="Times New Roman"/>
          <w:sz w:val="28"/>
          <w:szCs w:val="28"/>
        </w:rPr>
        <w:t>2</w:t>
      </w:r>
      <w:r w:rsidR="00D10C8A" w:rsidRPr="00EC7CAA">
        <w:rPr>
          <w:rFonts w:ascii="Times New Roman" w:hAnsi="Times New Roman" w:cs="Times New Roman"/>
          <w:sz w:val="28"/>
          <w:szCs w:val="28"/>
        </w:rPr>
        <w:t>0.</w:t>
      </w:r>
      <w:r w:rsidR="00D10C8A">
        <w:rPr>
          <w:rFonts w:ascii="Times New Roman" w:hAnsi="Times New Roman" w:cs="Times New Roman"/>
          <w:sz w:val="28"/>
          <w:szCs w:val="28"/>
        </w:rPr>
        <w:t>12</w:t>
      </w:r>
      <w:r w:rsidR="00D10C8A" w:rsidRPr="00EC7CAA">
        <w:rPr>
          <w:rFonts w:ascii="Times New Roman" w:hAnsi="Times New Roman" w:cs="Times New Roman"/>
          <w:sz w:val="28"/>
          <w:szCs w:val="28"/>
        </w:rPr>
        <w:t>.202</w:t>
      </w:r>
      <w:r w:rsidR="00D10C8A">
        <w:rPr>
          <w:rFonts w:ascii="Times New Roman" w:hAnsi="Times New Roman" w:cs="Times New Roman"/>
          <w:sz w:val="28"/>
          <w:szCs w:val="28"/>
        </w:rPr>
        <w:t>4</w:t>
      </w:r>
      <w:r w:rsidR="00D10C8A" w:rsidRPr="00EC7CAA">
        <w:rPr>
          <w:rFonts w:ascii="Times New Roman" w:hAnsi="Times New Roman" w:cs="Times New Roman"/>
          <w:sz w:val="28"/>
          <w:szCs w:val="28"/>
        </w:rPr>
        <w:t xml:space="preserve">г. № </w:t>
      </w:r>
      <w:r w:rsidR="00D10C8A">
        <w:rPr>
          <w:rFonts w:ascii="Times New Roman" w:hAnsi="Times New Roman" w:cs="Times New Roman"/>
          <w:sz w:val="28"/>
          <w:szCs w:val="28"/>
        </w:rPr>
        <w:t>36</w:t>
      </w:r>
      <w:r w:rsidR="00D10C8A" w:rsidRPr="00EC7CAA">
        <w:rPr>
          <w:rFonts w:ascii="Times New Roman" w:hAnsi="Times New Roman" w:cs="Times New Roman"/>
          <w:sz w:val="28"/>
          <w:szCs w:val="28"/>
        </w:rPr>
        <w:t xml:space="preserve"> </w:t>
      </w:r>
      <w:r w:rsidR="00D10C8A" w:rsidRPr="00D10C8A">
        <w:rPr>
          <w:rFonts w:ascii="Times New Roman" w:hAnsi="Times New Roman" w:cs="Times New Roman"/>
          <w:sz w:val="28"/>
          <w:szCs w:val="28"/>
        </w:rPr>
        <w:t>«</w:t>
      </w:r>
      <w:r w:rsidR="00D10C8A" w:rsidRPr="00D10C8A">
        <w:rPr>
          <w:rFonts w:ascii="Times New Roman" w:hAnsi="Times New Roman" w:cs="Times New Roman"/>
          <w:bCs/>
          <w:sz w:val="28"/>
          <w:szCs w:val="28"/>
        </w:rPr>
        <w:t xml:space="preserve">О принятии к осуществлению части полномочий Аннинского городского </w:t>
      </w:r>
      <w:r w:rsidR="00D10C8A" w:rsidRPr="00D10C8A">
        <w:rPr>
          <w:rFonts w:ascii="Times New Roman" w:hAnsi="Times New Roman" w:cs="Times New Roman"/>
          <w:sz w:val="28"/>
          <w:szCs w:val="28"/>
        </w:rPr>
        <w:t>поселения в сфере теплоснабжения населения»</w:t>
      </w:r>
      <w:r w:rsidRPr="00EC7CA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C7CAA" w:rsidRDefault="00EC7CAA" w:rsidP="00EC7CA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Пункт 2. Решения изложить в новой редакции:</w:t>
      </w:r>
    </w:p>
    <w:p w:rsidR="00F4699C" w:rsidRPr="00D10C8A" w:rsidRDefault="00EC7CAA" w:rsidP="00EC7CA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4699C" w:rsidRPr="00D10C8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D10C8A" w:rsidRPr="00D10C8A">
        <w:rPr>
          <w:rFonts w:ascii="Times New Roman" w:hAnsi="Times New Roman" w:cs="Times New Roman"/>
          <w:sz w:val="28"/>
          <w:szCs w:val="28"/>
        </w:rPr>
        <w:t xml:space="preserve">Администрации Аннинского муниципального района Воронежской области заключить с администрацией </w:t>
      </w:r>
      <w:r w:rsidR="00D10C8A" w:rsidRPr="00D10C8A">
        <w:rPr>
          <w:rFonts w:ascii="Times New Roman" w:hAnsi="Times New Roman" w:cs="Times New Roman"/>
          <w:bCs/>
          <w:sz w:val="28"/>
          <w:szCs w:val="28"/>
        </w:rPr>
        <w:t xml:space="preserve">Аннинского городского поселения Аннинского муниципального района </w:t>
      </w:r>
      <w:r w:rsidR="00D10C8A" w:rsidRPr="00D10C8A">
        <w:rPr>
          <w:rFonts w:ascii="Times New Roman" w:hAnsi="Times New Roman" w:cs="Times New Roman"/>
          <w:sz w:val="28"/>
          <w:szCs w:val="28"/>
        </w:rPr>
        <w:t xml:space="preserve">Соглашение о передаче части полномочий </w:t>
      </w:r>
      <w:r w:rsidR="00D10C8A" w:rsidRPr="00D10C8A">
        <w:rPr>
          <w:rFonts w:ascii="Times New Roman" w:hAnsi="Times New Roman" w:cs="Times New Roman"/>
          <w:bCs/>
          <w:sz w:val="28"/>
          <w:szCs w:val="28"/>
        </w:rPr>
        <w:t xml:space="preserve">Аннинского городского поселения Аннинского муниципального района </w:t>
      </w:r>
      <w:r w:rsidR="00D10C8A" w:rsidRPr="00D10C8A">
        <w:rPr>
          <w:rFonts w:ascii="Times New Roman" w:hAnsi="Times New Roman" w:cs="Times New Roman"/>
          <w:sz w:val="28"/>
          <w:szCs w:val="28"/>
        </w:rPr>
        <w:t>в сфере теплоснабжения населения по содержанию и обслуживанию котельных и тепловых сетей по прилагаемой форме</w:t>
      </w:r>
      <w:proofErr w:type="gramStart"/>
      <w:r w:rsidR="00F4699C" w:rsidRPr="00D10C8A">
        <w:rPr>
          <w:rFonts w:ascii="Times New Roman" w:hAnsi="Times New Roman" w:cs="Times New Roman"/>
          <w:sz w:val="28"/>
          <w:szCs w:val="28"/>
        </w:rPr>
        <w:t>.</w:t>
      </w:r>
      <w:r w:rsidRPr="00D10C8A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4699C" w:rsidRPr="00736460" w:rsidRDefault="00EC7CAA" w:rsidP="00452CF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4699C" w:rsidRPr="0073646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469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699C" w:rsidRPr="00736460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опубликованию.  </w:t>
      </w:r>
    </w:p>
    <w:p w:rsidR="00F4699C" w:rsidRPr="00736460" w:rsidRDefault="00F4699C" w:rsidP="00F469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699C" w:rsidRPr="00736460" w:rsidRDefault="00F4699C" w:rsidP="00F46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6460">
        <w:rPr>
          <w:rFonts w:ascii="Times New Roman" w:hAnsi="Times New Roman" w:cs="Times New Roman"/>
          <w:sz w:val="28"/>
          <w:szCs w:val="28"/>
        </w:rPr>
        <w:t>Председатель Совета народных                                     Глава Аннинского</w:t>
      </w:r>
    </w:p>
    <w:p w:rsidR="00F4699C" w:rsidRPr="00736460" w:rsidRDefault="00F4699C" w:rsidP="00F46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6460">
        <w:rPr>
          <w:rFonts w:ascii="Times New Roman" w:hAnsi="Times New Roman" w:cs="Times New Roman"/>
          <w:sz w:val="28"/>
          <w:szCs w:val="28"/>
        </w:rPr>
        <w:t xml:space="preserve">депутатов Аннинского                                                    муниципального района  </w:t>
      </w:r>
    </w:p>
    <w:p w:rsidR="00EC7CAA" w:rsidRDefault="00F4699C" w:rsidP="00EC7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646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C7CAA" w:rsidRPr="00EC7CAA" w:rsidRDefault="00EC7CAA" w:rsidP="00EC7CAA">
      <w:pPr>
        <w:rPr>
          <w:rFonts w:ascii="Times New Roman" w:hAnsi="Times New Roman" w:cs="Times New Roman"/>
          <w:sz w:val="28"/>
          <w:szCs w:val="28"/>
        </w:rPr>
      </w:pPr>
      <w:r w:rsidRPr="00EC7CAA">
        <w:rPr>
          <w:rFonts w:ascii="Times New Roman" w:hAnsi="Times New Roman" w:cs="Times New Roman"/>
          <w:sz w:val="28"/>
          <w:szCs w:val="28"/>
        </w:rPr>
        <w:t xml:space="preserve">____________ А.А. </w:t>
      </w:r>
      <w:proofErr w:type="spellStart"/>
      <w:r w:rsidRPr="00EC7CAA">
        <w:rPr>
          <w:rFonts w:ascii="Times New Roman" w:hAnsi="Times New Roman" w:cs="Times New Roman"/>
          <w:sz w:val="28"/>
          <w:szCs w:val="28"/>
        </w:rPr>
        <w:t>Лепинский</w:t>
      </w:r>
      <w:proofErr w:type="spellEnd"/>
      <w:r w:rsidRPr="00EC7CAA">
        <w:rPr>
          <w:rFonts w:ascii="Times New Roman" w:hAnsi="Times New Roman" w:cs="Times New Roman"/>
          <w:sz w:val="28"/>
          <w:szCs w:val="28"/>
        </w:rPr>
        <w:t xml:space="preserve">                                       _________ В.И. Авдеев</w:t>
      </w:r>
    </w:p>
    <w:p w:rsidR="00F4699C" w:rsidRPr="00B912DA" w:rsidRDefault="00F4699C" w:rsidP="00F4699C">
      <w:pPr>
        <w:pStyle w:val="a4"/>
        <w:tabs>
          <w:tab w:val="left" w:pos="6086"/>
        </w:tabs>
        <w:spacing w:before="0" w:after="0"/>
        <w:ind w:right="-5"/>
        <w:jc w:val="right"/>
        <w:rPr>
          <w:rFonts w:ascii="Times New Roman" w:hAnsi="Times New Roman"/>
          <w:b w:val="0"/>
          <w:sz w:val="24"/>
          <w:szCs w:val="24"/>
        </w:rPr>
      </w:pPr>
      <w:r w:rsidRPr="00B912DA">
        <w:rPr>
          <w:rFonts w:ascii="Times New Roman" w:hAnsi="Times New Roman"/>
          <w:sz w:val="24"/>
          <w:szCs w:val="24"/>
        </w:rPr>
        <w:lastRenderedPageBreak/>
        <w:tab/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B912DA">
        <w:rPr>
          <w:rFonts w:ascii="Times New Roman" w:hAnsi="Times New Roman"/>
          <w:b w:val="0"/>
          <w:sz w:val="24"/>
          <w:szCs w:val="24"/>
        </w:rPr>
        <w:t>Утвержден</w:t>
      </w:r>
      <w:r>
        <w:rPr>
          <w:rFonts w:ascii="Times New Roman" w:hAnsi="Times New Roman"/>
          <w:b w:val="0"/>
          <w:sz w:val="24"/>
          <w:szCs w:val="24"/>
        </w:rPr>
        <w:t>о</w:t>
      </w:r>
      <w:r w:rsidRPr="00B912DA">
        <w:rPr>
          <w:rFonts w:ascii="Times New Roman" w:hAnsi="Times New Roman"/>
          <w:b w:val="0"/>
          <w:sz w:val="24"/>
          <w:szCs w:val="24"/>
        </w:rPr>
        <w:t xml:space="preserve"> решением</w:t>
      </w:r>
    </w:p>
    <w:p w:rsidR="00F4699C" w:rsidRPr="00B912DA" w:rsidRDefault="00F4699C" w:rsidP="00F4699C">
      <w:pPr>
        <w:tabs>
          <w:tab w:val="left" w:pos="60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912DA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F4699C" w:rsidRPr="00B912DA" w:rsidRDefault="00F4699C" w:rsidP="00F4699C">
      <w:pPr>
        <w:tabs>
          <w:tab w:val="left" w:pos="535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912DA">
        <w:rPr>
          <w:rFonts w:ascii="Times New Roman" w:hAnsi="Times New Roman" w:cs="Times New Roman"/>
          <w:sz w:val="24"/>
          <w:szCs w:val="24"/>
        </w:rPr>
        <w:t xml:space="preserve">Аннинского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F4699C" w:rsidRPr="00C02D1A" w:rsidRDefault="00F4699C" w:rsidP="00F4699C">
      <w:pPr>
        <w:tabs>
          <w:tab w:val="left" w:pos="53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 w:rsidRPr="00B912DA">
        <w:rPr>
          <w:rFonts w:ascii="Times New Roman" w:hAnsi="Times New Roman" w:cs="Times New Roman"/>
          <w:sz w:val="24"/>
          <w:szCs w:val="24"/>
        </w:rPr>
        <w:t xml:space="preserve">от </w:t>
      </w:r>
      <w:r w:rsidR="00B46EE6">
        <w:rPr>
          <w:rFonts w:ascii="Times New Roman" w:hAnsi="Times New Roman" w:cs="Times New Roman"/>
          <w:sz w:val="24"/>
          <w:szCs w:val="24"/>
        </w:rPr>
        <w:t>29.04.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B0A16">
        <w:rPr>
          <w:rFonts w:ascii="Times New Roman" w:hAnsi="Times New Roman" w:cs="Times New Roman"/>
          <w:sz w:val="24"/>
          <w:szCs w:val="24"/>
        </w:rPr>
        <w:t>5</w:t>
      </w:r>
      <w:r w:rsidRPr="00B912DA">
        <w:rPr>
          <w:rFonts w:ascii="Times New Roman" w:hAnsi="Times New Roman" w:cs="Times New Roman"/>
          <w:sz w:val="24"/>
          <w:szCs w:val="24"/>
        </w:rPr>
        <w:t xml:space="preserve"> г. №</w:t>
      </w:r>
      <w:r w:rsidR="00B46EE6">
        <w:rPr>
          <w:rFonts w:ascii="Times New Roman" w:hAnsi="Times New Roman" w:cs="Times New Roman"/>
          <w:sz w:val="24"/>
          <w:szCs w:val="24"/>
        </w:rPr>
        <w:t>63</w:t>
      </w:r>
    </w:p>
    <w:p w:rsidR="0075132A" w:rsidRPr="00D07E4C" w:rsidRDefault="0075132A" w:rsidP="00D07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C8A" w:rsidRPr="00B912DA" w:rsidRDefault="00D10C8A" w:rsidP="00D10C8A">
      <w:pPr>
        <w:pStyle w:val="a4"/>
        <w:spacing w:before="0" w:after="0"/>
        <w:ind w:right="-5"/>
        <w:rPr>
          <w:rFonts w:ascii="Times New Roman" w:hAnsi="Times New Roman"/>
          <w:sz w:val="24"/>
          <w:szCs w:val="24"/>
        </w:rPr>
      </w:pPr>
      <w:r w:rsidRPr="00B912DA">
        <w:rPr>
          <w:rFonts w:ascii="Times New Roman" w:hAnsi="Times New Roman"/>
          <w:sz w:val="24"/>
          <w:szCs w:val="24"/>
        </w:rPr>
        <w:t>ПРОЕКТ</w:t>
      </w:r>
    </w:p>
    <w:p w:rsidR="00D10C8A" w:rsidRPr="00B912DA" w:rsidRDefault="00D10C8A" w:rsidP="00D10C8A">
      <w:pPr>
        <w:pStyle w:val="a4"/>
        <w:spacing w:before="0" w:after="0"/>
        <w:ind w:right="-5"/>
        <w:rPr>
          <w:rFonts w:ascii="Times New Roman" w:hAnsi="Times New Roman"/>
          <w:sz w:val="24"/>
          <w:szCs w:val="24"/>
        </w:rPr>
      </w:pPr>
      <w:r w:rsidRPr="00B912DA">
        <w:rPr>
          <w:rFonts w:ascii="Times New Roman" w:hAnsi="Times New Roman"/>
          <w:sz w:val="24"/>
          <w:szCs w:val="24"/>
        </w:rPr>
        <w:t>СОГЛАШЕНИЯ</w:t>
      </w:r>
    </w:p>
    <w:p w:rsidR="00D10C8A" w:rsidRPr="00C02D1A" w:rsidRDefault="00D10C8A" w:rsidP="00D10C8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2DA">
        <w:rPr>
          <w:rFonts w:ascii="Times New Roman" w:hAnsi="Times New Roman" w:cs="Times New Roman"/>
          <w:b/>
          <w:sz w:val="24"/>
          <w:szCs w:val="24"/>
        </w:rPr>
        <w:t xml:space="preserve">о передаче Аннинскому муниципальному </w:t>
      </w:r>
      <w:r>
        <w:rPr>
          <w:rFonts w:ascii="Times New Roman" w:hAnsi="Times New Roman" w:cs="Times New Roman"/>
          <w:b/>
          <w:sz w:val="24"/>
          <w:szCs w:val="24"/>
        </w:rPr>
        <w:t xml:space="preserve">району Воронежской области </w:t>
      </w:r>
      <w:r w:rsidRPr="00B912DA">
        <w:rPr>
          <w:rFonts w:ascii="Times New Roman" w:hAnsi="Times New Roman" w:cs="Times New Roman"/>
          <w:b/>
          <w:sz w:val="24"/>
          <w:szCs w:val="24"/>
        </w:rPr>
        <w:t xml:space="preserve">осуществления </w:t>
      </w:r>
      <w:r w:rsidRPr="00B912DA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части полномочий </w:t>
      </w:r>
      <w:r w:rsidRPr="00B912DA">
        <w:rPr>
          <w:rFonts w:ascii="Times New Roman" w:hAnsi="Times New Roman" w:cs="Times New Roman"/>
          <w:b/>
          <w:sz w:val="24"/>
          <w:szCs w:val="24"/>
        </w:rPr>
        <w:t xml:space="preserve">Аннинского городского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Аннинского муниципального района </w:t>
      </w:r>
      <w:r w:rsidRPr="00B912DA">
        <w:rPr>
          <w:rFonts w:ascii="Times New Roman" w:hAnsi="Times New Roman" w:cs="Times New Roman"/>
          <w:b/>
          <w:sz w:val="24"/>
          <w:szCs w:val="24"/>
        </w:rPr>
        <w:t xml:space="preserve">в сфере теплоснабжения населения </w:t>
      </w:r>
    </w:p>
    <w:p w:rsidR="00D10C8A" w:rsidRPr="00B912DA" w:rsidRDefault="00D10C8A" w:rsidP="00D10C8A">
      <w:pPr>
        <w:tabs>
          <w:tab w:val="left" w:pos="7062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п.г.т.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232A">
        <w:rPr>
          <w:rFonts w:ascii="Times New Roman" w:hAnsi="Times New Roman" w:cs="Times New Roman"/>
          <w:sz w:val="24"/>
          <w:szCs w:val="24"/>
        </w:rPr>
        <w:t xml:space="preserve">Анна                                                                                                     «__» ____ </w:t>
      </w:r>
      <w:r>
        <w:rPr>
          <w:rFonts w:ascii="Times New Roman" w:hAnsi="Times New Roman" w:cs="Times New Roman"/>
          <w:sz w:val="24"/>
          <w:szCs w:val="24"/>
        </w:rPr>
        <w:t>20__</w:t>
      </w:r>
      <w:r w:rsidRPr="00B912D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10C8A" w:rsidRPr="00B912DA" w:rsidRDefault="00D10C8A" w:rsidP="00D10C8A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b/>
          <w:sz w:val="24"/>
          <w:szCs w:val="24"/>
        </w:rPr>
        <w:t>Аннинское городское поселение Аннинского муниципального района Воронежской области</w:t>
      </w:r>
      <w:r w:rsidRPr="00B912DA">
        <w:rPr>
          <w:rFonts w:ascii="Times New Roman" w:hAnsi="Times New Roman" w:cs="Times New Roman"/>
          <w:sz w:val="24"/>
          <w:szCs w:val="24"/>
        </w:rPr>
        <w:t>, в лице главы муниципального образования Аннинского городского поселения Беляева Алексея Викторовича, действующего на основании Устава муниципального образования Аннинского городского поселения, утвержденного решением совета народных депутатов от № 523 от 27.01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12DA">
        <w:rPr>
          <w:rFonts w:ascii="Times New Roman" w:hAnsi="Times New Roman" w:cs="Times New Roman"/>
          <w:sz w:val="24"/>
          <w:szCs w:val="24"/>
        </w:rPr>
        <w:t>2015г.,</w:t>
      </w:r>
      <w:r w:rsidRPr="00D10C8A">
        <w:rPr>
          <w:rFonts w:ascii="Times New Roman" w:hAnsi="Times New Roman" w:cs="Times New Roman"/>
          <w:sz w:val="24"/>
          <w:szCs w:val="24"/>
        </w:rPr>
        <w:t xml:space="preserve"> </w:t>
      </w:r>
      <w:r w:rsidRPr="00B912DA">
        <w:rPr>
          <w:rFonts w:ascii="Times New Roman" w:hAnsi="Times New Roman" w:cs="Times New Roman"/>
          <w:sz w:val="24"/>
          <w:szCs w:val="24"/>
        </w:rPr>
        <w:t xml:space="preserve">далее </w:t>
      </w:r>
      <w:proofErr w:type="gramStart"/>
      <w:r w:rsidRPr="00B912DA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B912DA">
        <w:rPr>
          <w:rFonts w:ascii="Times New Roman" w:hAnsi="Times New Roman" w:cs="Times New Roman"/>
          <w:sz w:val="24"/>
          <w:szCs w:val="24"/>
        </w:rPr>
        <w:t xml:space="preserve"> «Городское поселение» с одной стороны и</w:t>
      </w:r>
    </w:p>
    <w:p w:rsidR="00D10C8A" w:rsidRDefault="00D10C8A" w:rsidP="00D10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2DA">
        <w:rPr>
          <w:rFonts w:ascii="Times New Roman" w:hAnsi="Times New Roman" w:cs="Times New Roman"/>
          <w:b/>
          <w:sz w:val="24"/>
          <w:szCs w:val="24"/>
        </w:rPr>
        <w:t>Аннинский муниципальный район</w:t>
      </w:r>
      <w:r w:rsidRPr="00B912DA">
        <w:rPr>
          <w:rFonts w:ascii="Times New Roman" w:hAnsi="Times New Roman" w:cs="Times New Roman"/>
          <w:sz w:val="24"/>
          <w:szCs w:val="24"/>
        </w:rPr>
        <w:t>, в лице главы муниципального района Авдеева Василия Ивановича, действующего на основании Устава Аннинского муниципального района утвержденного решением совета народных депутатов Аннинского муниципального района Воронежской области № 31 от 25.06.2013 года, с другой стороны, именуемый в дальнейшем «Муниципальный район»</w:t>
      </w:r>
      <w:r w:rsidRPr="00B912D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912DA">
        <w:rPr>
          <w:rFonts w:ascii="Times New Roman" w:hAnsi="Times New Roman" w:cs="Times New Roman"/>
          <w:sz w:val="24"/>
          <w:szCs w:val="24"/>
        </w:rPr>
        <w:t xml:space="preserve">вместе именуемые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912DA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4"/>
          <w:szCs w:val="24"/>
        </w:rPr>
        <w:t>», руководствуясь подпунктом 4 пункта 1 статьи 14</w:t>
      </w:r>
      <w:r w:rsidRPr="00B912DA">
        <w:rPr>
          <w:rFonts w:ascii="Times New Roman" w:hAnsi="Times New Roman" w:cs="Times New Roman"/>
          <w:sz w:val="24"/>
          <w:szCs w:val="24"/>
        </w:rPr>
        <w:t>, абзацем 1 пункта 4 статьи 15 Федерального закона от 6</w:t>
      </w:r>
      <w:proofErr w:type="gramEnd"/>
      <w:r w:rsidRPr="00B912DA">
        <w:rPr>
          <w:rFonts w:ascii="Times New Roman" w:hAnsi="Times New Roman" w:cs="Times New Roman"/>
          <w:sz w:val="24"/>
          <w:szCs w:val="24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Pr="00B912DA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B912D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912DA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912DA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912DA"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нижеследующем:</w:t>
      </w:r>
    </w:p>
    <w:p w:rsidR="00D10C8A" w:rsidRPr="000565E4" w:rsidRDefault="00D10C8A" w:rsidP="00D10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C8A" w:rsidRPr="00B912DA" w:rsidRDefault="00D10C8A" w:rsidP="00D10C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12DA">
        <w:rPr>
          <w:rFonts w:ascii="Times New Roman" w:hAnsi="Times New Roman"/>
          <w:sz w:val="24"/>
          <w:szCs w:val="24"/>
        </w:rPr>
        <w:t>ПРЕДМЕТ СОГЛАШЕНИЯ</w:t>
      </w:r>
    </w:p>
    <w:p w:rsidR="00D10C8A" w:rsidRPr="00B912DA" w:rsidRDefault="00D10C8A" w:rsidP="00D10C8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0C8A" w:rsidRPr="00B912DA" w:rsidRDefault="00D10C8A" w:rsidP="00D10C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1.1. Настоящее Соглашение закрепляет передачу Муниципальному району осуществления части полномочий Городского поселения в интересах социально-экономического развития городского поселения и с учетом возможностей эффективного их осуществления.</w:t>
      </w:r>
    </w:p>
    <w:p w:rsidR="00D10C8A" w:rsidRPr="00B912DA" w:rsidRDefault="00D10C8A" w:rsidP="00D10C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B912DA">
        <w:rPr>
          <w:rFonts w:ascii="Times New Roman" w:hAnsi="Times New Roman" w:cs="Times New Roman"/>
          <w:sz w:val="24"/>
          <w:szCs w:val="24"/>
        </w:rPr>
        <w:t>Городское поселение передает, а Муниципальный район принимает осуществление части полномочий, предусмотренных п</w:t>
      </w:r>
      <w:r>
        <w:rPr>
          <w:rFonts w:ascii="Times New Roman" w:hAnsi="Times New Roman" w:cs="Times New Roman"/>
          <w:sz w:val="24"/>
          <w:szCs w:val="24"/>
        </w:rPr>
        <w:t>одпункта</w:t>
      </w:r>
      <w:r w:rsidRPr="00B912DA">
        <w:rPr>
          <w:rFonts w:ascii="Times New Roman" w:hAnsi="Times New Roman" w:cs="Times New Roman"/>
          <w:sz w:val="24"/>
          <w:szCs w:val="24"/>
        </w:rPr>
        <w:t xml:space="preserve"> 4 пункта 1 статьи 14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B912DA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B912D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912DA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912DA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912DA">
        <w:rPr>
          <w:rFonts w:ascii="Times New Roman" w:hAnsi="Times New Roman" w:cs="Times New Roman"/>
          <w:sz w:val="24"/>
          <w:szCs w:val="24"/>
        </w:rPr>
        <w:t xml:space="preserve">, с учетом положений </w:t>
      </w:r>
      <w:r>
        <w:rPr>
          <w:rFonts w:ascii="Times New Roman" w:hAnsi="Times New Roman" w:cs="Times New Roman"/>
          <w:sz w:val="24"/>
          <w:szCs w:val="24"/>
        </w:rPr>
        <w:t xml:space="preserve">абзаца 1 </w:t>
      </w:r>
      <w:r w:rsidRPr="00443820">
        <w:rPr>
          <w:rFonts w:ascii="Times New Roman" w:hAnsi="Times New Roman" w:cs="Times New Roman"/>
          <w:sz w:val="24"/>
          <w:szCs w:val="24"/>
        </w:rPr>
        <w:t xml:space="preserve">пункта 4 статьи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443820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4438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43820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43820">
        <w:rPr>
          <w:rFonts w:ascii="Times New Roman" w:hAnsi="Times New Roman" w:cs="Times New Roman"/>
          <w:sz w:val="24"/>
          <w:szCs w:val="24"/>
        </w:rPr>
        <w:t>Об общих принципа</w:t>
      </w:r>
      <w:r w:rsidRPr="00B912DA">
        <w:rPr>
          <w:rFonts w:ascii="Times New Roman" w:hAnsi="Times New Roman" w:cs="Times New Roman"/>
          <w:sz w:val="24"/>
          <w:szCs w:val="24"/>
        </w:rPr>
        <w:t>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912D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0C8A" w:rsidRPr="005555C4" w:rsidRDefault="00D10C8A" w:rsidP="00D10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912DA"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12DA">
        <w:rPr>
          <w:rFonts w:ascii="Times New Roman" w:hAnsi="Times New Roman" w:cs="Times New Roman"/>
          <w:sz w:val="24"/>
          <w:szCs w:val="24"/>
        </w:rPr>
        <w:t>Для решения вопросов местного значения и реализации настоящего Соглашения на Муниципальный район возлагается осуществление полномочий в сфере теплоснабжения населения, а именно</w:t>
      </w:r>
      <w:r w:rsidRPr="00F6232A">
        <w:rPr>
          <w:rFonts w:ascii="Times New Roman" w:hAnsi="Times New Roman" w:cs="Times New Roman"/>
          <w:sz w:val="24"/>
          <w:szCs w:val="24"/>
        </w:rPr>
        <w:t xml:space="preserve">, </w:t>
      </w:r>
      <w:r w:rsidRPr="005555C4">
        <w:rPr>
          <w:rFonts w:ascii="Times New Roman" w:hAnsi="Times New Roman" w:cs="Times New Roman"/>
          <w:sz w:val="24"/>
          <w:szCs w:val="24"/>
        </w:rPr>
        <w:t xml:space="preserve">содержание и обслуживание котельных и тепловых сетей,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обеспечение готовности к отопительному периоду, в том числе выполнение обязательных требований, </w:t>
      </w:r>
      <w:r w:rsidRPr="00CC4F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установленных </w:t>
      </w:r>
      <w:hyperlink r:id="rId7" w:history="1">
        <w:r w:rsidRPr="00CC4F7B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статьей 20</w:t>
        </w:r>
      </w:hyperlink>
      <w:r w:rsidRPr="00CC4F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</w:t>
      </w:r>
      <w:r w:rsidRPr="00CC4F7B">
        <w:t xml:space="preserve"> </w:t>
      </w:r>
      <w:r w:rsidRPr="00CC4F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27.07.2010 № 190-ФЗ «О теплоснабжении» и </w:t>
      </w:r>
      <w:hyperlink r:id="rId8" w:history="1">
        <w:r w:rsidRPr="00CC4F7B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правилами</w:t>
        </w:r>
      </w:hyperlink>
      <w:r w:rsidRPr="00CC4F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обеспечения готовности к отопительному периоду, и проведение оценки обеспечения</w:t>
      </w:r>
      <w:proofErr w:type="gramEnd"/>
      <w:r w:rsidRPr="00CC4F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лицами, перечисленными в </w:t>
      </w:r>
      <w:hyperlink r:id="rId9" w:history="1">
        <w:r w:rsidRPr="00CC4F7B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пунктах 2</w:t>
        </w:r>
      </w:hyperlink>
      <w:r w:rsidRPr="00CC4F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hyperlink r:id="rId10" w:history="1">
        <w:r w:rsidRPr="00CC4F7B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6 части 1 статьи 20</w:t>
        </w:r>
      </w:hyperlink>
      <w:r w:rsidRPr="00CC4F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27.07.2010 № 190-ФЗ «О теплоснабжении», готовности к отопительному периоду в соответствии с </w:t>
      </w:r>
      <w:hyperlink r:id="rId11" w:history="1">
        <w:r w:rsidRPr="00CC4F7B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порядком</w:t>
        </w:r>
      </w:hyperlink>
      <w:r w:rsidRPr="00CC4F7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проведения оценки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обеспечения готовности к отопительному </w:t>
      </w:r>
      <w:r w:rsidRPr="005555C4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периоду</w:t>
      </w:r>
      <w:r w:rsidRPr="005555C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92"/>
        <w:gridCol w:w="3119"/>
        <w:gridCol w:w="2233"/>
        <w:gridCol w:w="1952"/>
      </w:tblGrid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Местоположение</w:t>
            </w:r>
          </w:p>
        </w:tc>
        <w:tc>
          <w:tcPr>
            <w:tcW w:w="2233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Площадь/протяженность (п.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котельной №2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Воронежская область,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Аннинский р-н, п.г.т.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Анна,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ул. Коммунальная, д.129-б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631,9 кв.м.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36:01:0010513:530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Помещение. Нежилое помещение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-З</w:t>
            </w:r>
            <w:proofErr w:type="gramEnd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дание котельной №3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р-н, п.г.т.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Анна,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ул. Советская, д.34-а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Площадь 701,2 кв.м.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36:01:0010335:345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Здание котельной №4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р-н, п.г.т.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Анна,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ул. Ватутина, д.33-а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Площадь 451,9 кв.м.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36:01:0010518:75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Котельная №5.1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р-н, п.г.т.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Анна,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ул. Первомайская, д.11 б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Площадь 225,1 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 xml:space="preserve"> 36:01:0010501:177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Здание – Здание котельной №10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р-н, п.г.т.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Анна,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ул. Дружбы, д.45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Площадь здания - 115,3 м</w:t>
            </w: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. Площадь помещения 36:01:0010238:231 - 81 м</w:t>
            </w: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, Площадь помещения 36:01:0010238:232 - 34,3 м2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здания - 36:01:0010227:29. Кадастровые номера помещений, </w:t>
            </w:r>
            <w:proofErr w:type="spell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машино</w:t>
            </w:r>
            <w:proofErr w:type="spellEnd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-мест, расположенных в здании или сооружении: 36:01:0010238:231, 36:01:0010238:232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Сооружение - Сети электроснабжения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район, п.г.т. Анна, ул. Дружбы, 45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Протяженность - 28 м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36:01:0010238:236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 – Наружные сети водопровода. 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район, п.г.т. Анна, ул. Дружбы, 45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Протяженность - 75 м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36:01:0000000:2903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 – Охлаждающий колодец. 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район, п.г.т. Анна, ул. Дружбы, 45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Глубина - 3 м.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36:01:0010238:233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 – Газопровод высокого давления. 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район, п.г.т. Анна, ул. Дружбы, 45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Протяженность - 47 м.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36:01:0000000:2902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 – Газопровод низкого давления. 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район, п.г.т. Анна, ул. Дружбы, 45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Протяженность - 23 м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36:01:0010238:234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Сооружение – Сети канализации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район, п.г.т. Анна, ул. Дружбы, 45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Протяженность - 3 м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 0010238:235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ШРП типа ГРПН-300-01 на базе регулятора давления РДУ-32/С2-6-1,2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муниципальный район Аннинский, городское поселение Аннинское, поселок городского типа Анна, улица Дружбы, сооружение 45в</w:t>
            </w:r>
          </w:p>
        </w:tc>
        <w:tc>
          <w:tcPr>
            <w:tcW w:w="2233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кв.м.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36:01:0010238:237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Здание котельной №11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р-н, п.г.т.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Анна,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ул. Чехова, д.7-А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Площадь 760,2 кв.м., 3-этажный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36:01:0010301:60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Здание котельной №12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р-н, п.г.т.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Анна,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ул. Молодежная, д.13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Площадь 209,2 кв.м., 1-этажный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36:01:0010832:67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Здание котельной №14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р-н, п.г.т.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Анна,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Бол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ничная, д.10-б</w:t>
            </w:r>
            <w:proofErr w:type="gramEnd"/>
          </w:p>
        </w:tc>
        <w:tc>
          <w:tcPr>
            <w:tcW w:w="2233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Площадь 79,8 кв</w:t>
            </w: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5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36:01:0010507:137.</w:t>
            </w:r>
          </w:p>
        </w:tc>
      </w:tr>
      <w:tr w:rsidR="00D10C8A" w:rsidTr="00DA68F9"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Помещение. Газовая котельная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Аннинский район,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п.г.т.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Анна,ул</w:t>
            </w: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оветская,д.34-а</w:t>
            </w:r>
          </w:p>
        </w:tc>
        <w:tc>
          <w:tcPr>
            <w:tcW w:w="2233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70,2 кв.м.</w:t>
            </w:r>
          </w:p>
        </w:tc>
        <w:tc>
          <w:tcPr>
            <w:tcW w:w="1952" w:type="dxa"/>
          </w:tcPr>
          <w:p w:rsidR="00D10C8A" w:rsidRPr="0096743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36:01:0010335:344</w:t>
            </w:r>
          </w:p>
        </w:tc>
      </w:tr>
      <w:tr w:rsidR="00D10C8A" w:rsidTr="00DA68F9">
        <w:trPr>
          <w:trHeight w:val="4948"/>
        </w:trPr>
        <w:tc>
          <w:tcPr>
            <w:tcW w:w="675" w:type="dxa"/>
          </w:tcPr>
          <w:p w:rsidR="00D10C8A" w:rsidRPr="0096743A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92" w:type="dxa"/>
          </w:tcPr>
          <w:p w:rsidR="00D10C8A" w:rsidRDefault="00D10C8A" w:rsidP="00DA6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с инженерными сетями, адрес: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Аннинский район, п.г.т.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Анна, ул. Севастопольская, 4А</w:t>
            </w:r>
            <w:proofErr w:type="gramEnd"/>
          </w:p>
        </w:tc>
        <w:tc>
          <w:tcPr>
            <w:tcW w:w="3119" w:type="dxa"/>
          </w:tcPr>
          <w:p w:rsidR="00D10C8A" w:rsidRPr="0096743A" w:rsidRDefault="00D10C8A" w:rsidP="00CC4F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Аннинский район,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п.г.т.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Анна,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43A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CC4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Севастопольская, д.4А</w:t>
            </w:r>
            <w:proofErr w:type="gramEnd"/>
          </w:p>
        </w:tc>
        <w:tc>
          <w:tcPr>
            <w:tcW w:w="2233" w:type="dxa"/>
          </w:tcPr>
          <w:p w:rsidR="00D10C8A" w:rsidRDefault="00D10C8A" w:rsidP="00DA68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703м., 179 м., 86,6 кв.м., 24 м., 72 м., 33 м.</w:t>
            </w:r>
          </w:p>
        </w:tc>
        <w:tc>
          <w:tcPr>
            <w:tcW w:w="1952" w:type="dxa"/>
          </w:tcPr>
          <w:p w:rsidR="00D10C8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номер единого недвижимого комплекса -36:01:0000000:2950</w:t>
            </w:r>
          </w:p>
          <w:p w:rsidR="00D10C8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кадастровые номера объектов недвижимости, входящих в состав единого недвижимого комплекса, предприятия как имущественного комплекса </w:t>
            </w:r>
          </w:p>
          <w:p w:rsidR="00D10C8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36:01:0000000:2952</w:t>
            </w:r>
          </w:p>
          <w:p w:rsidR="00D10C8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36:01:0000000:2951</w:t>
            </w:r>
          </w:p>
          <w:p w:rsidR="00D10C8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36:01:0010450:237</w:t>
            </w:r>
          </w:p>
          <w:p w:rsidR="00D10C8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36:01:0010450:238</w:t>
            </w:r>
          </w:p>
          <w:p w:rsidR="00D10C8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36:01:0010450:239</w:t>
            </w:r>
          </w:p>
          <w:p w:rsidR="00D10C8A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36:01:0010450:240</w:t>
            </w:r>
          </w:p>
          <w:p w:rsidR="00D10C8A" w:rsidRPr="00456B2D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C8A" w:rsidRPr="009A1A56" w:rsidTr="00DA68F9">
        <w:trPr>
          <w:trHeight w:hRule="exact" w:val="1109"/>
        </w:trPr>
        <w:tc>
          <w:tcPr>
            <w:tcW w:w="675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9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119" w:type="dxa"/>
          </w:tcPr>
          <w:p w:rsidR="00D10C8A" w:rsidRPr="00807A0F" w:rsidRDefault="00D10C8A" w:rsidP="00CC4F7B">
            <w:pPr>
              <w:pStyle w:val="aa"/>
              <w:spacing w:after="0"/>
              <w:ind w:firstLine="0"/>
              <w:jc w:val="both"/>
              <w:rPr>
                <w:sz w:val="20"/>
                <w:szCs w:val="20"/>
              </w:rPr>
            </w:pPr>
            <w:proofErr w:type="gramStart"/>
            <w:r w:rsidRPr="00807A0F">
              <w:rPr>
                <w:sz w:val="20"/>
                <w:szCs w:val="20"/>
              </w:rPr>
              <w:t>Воронежская область, Аннинский район, п.г.т. Анна, ул. Коммунальная, ул. Советская, ул. Пионерская</w:t>
            </w:r>
            <w:proofErr w:type="gramEnd"/>
          </w:p>
        </w:tc>
        <w:tc>
          <w:tcPr>
            <w:tcW w:w="2233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Pr="00807A0F">
              <w:rPr>
                <w:sz w:val="20"/>
                <w:szCs w:val="20"/>
              </w:rPr>
              <w:t>335</w:t>
            </w:r>
            <w:r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195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36:01:0000000:2900</w:t>
            </w:r>
          </w:p>
        </w:tc>
      </w:tr>
      <w:tr w:rsidR="00D10C8A" w:rsidRPr="009A1A56" w:rsidTr="00DA68F9">
        <w:trPr>
          <w:trHeight w:hRule="exact" w:val="1392"/>
        </w:trPr>
        <w:tc>
          <w:tcPr>
            <w:tcW w:w="675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59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119" w:type="dxa"/>
          </w:tcPr>
          <w:p w:rsidR="00D10C8A" w:rsidRPr="00807A0F" w:rsidRDefault="00D10C8A" w:rsidP="00CC4F7B">
            <w:pPr>
              <w:pStyle w:val="aa"/>
              <w:spacing w:after="0"/>
              <w:ind w:firstLine="0"/>
              <w:jc w:val="both"/>
              <w:rPr>
                <w:sz w:val="20"/>
                <w:szCs w:val="20"/>
              </w:rPr>
            </w:pPr>
            <w:proofErr w:type="gramStart"/>
            <w:r w:rsidRPr="00807A0F">
              <w:rPr>
                <w:sz w:val="20"/>
                <w:szCs w:val="20"/>
              </w:rPr>
              <w:t>Воронежская область, Аннинский район, п.г.т. Анна, ул. Коммунальная, ул. Советская, ул. Ленина, ул. Горького, ул. Типографская</w:t>
            </w:r>
            <w:proofErr w:type="gramEnd"/>
          </w:p>
        </w:tc>
        <w:tc>
          <w:tcPr>
            <w:tcW w:w="2233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</w:t>
            </w:r>
            <w:r w:rsidRPr="00807A0F">
              <w:rPr>
                <w:sz w:val="20"/>
                <w:szCs w:val="20"/>
              </w:rPr>
              <w:t>146</w:t>
            </w:r>
            <w:r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195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36:01:0000000:2901</w:t>
            </w:r>
          </w:p>
        </w:tc>
      </w:tr>
      <w:tr w:rsidR="00D10C8A" w:rsidRPr="009A1A56" w:rsidTr="00DA68F9">
        <w:trPr>
          <w:trHeight w:hRule="exact" w:val="1109"/>
        </w:trPr>
        <w:tc>
          <w:tcPr>
            <w:tcW w:w="675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9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119" w:type="dxa"/>
          </w:tcPr>
          <w:p w:rsidR="00D10C8A" w:rsidRPr="00807A0F" w:rsidRDefault="00D10C8A" w:rsidP="00CC4F7B">
            <w:pPr>
              <w:pStyle w:val="aa"/>
              <w:spacing w:after="0"/>
              <w:ind w:firstLine="0"/>
              <w:jc w:val="both"/>
              <w:rPr>
                <w:sz w:val="20"/>
                <w:szCs w:val="20"/>
              </w:rPr>
            </w:pPr>
            <w:proofErr w:type="gramStart"/>
            <w:r w:rsidRPr="00807A0F">
              <w:rPr>
                <w:sz w:val="20"/>
                <w:szCs w:val="20"/>
              </w:rPr>
              <w:t>Воронежская область, Аннинский район, п.г.т. Анна, ул. Красноармейская, ул. Первомайская</w:t>
            </w:r>
            <w:proofErr w:type="gramEnd"/>
          </w:p>
        </w:tc>
        <w:tc>
          <w:tcPr>
            <w:tcW w:w="2233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195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36:01:0010501:438</w:t>
            </w:r>
          </w:p>
        </w:tc>
      </w:tr>
      <w:tr w:rsidR="00D10C8A" w:rsidRPr="009A1A56" w:rsidTr="00DA68F9">
        <w:trPr>
          <w:trHeight w:hRule="exact" w:val="840"/>
        </w:trPr>
        <w:tc>
          <w:tcPr>
            <w:tcW w:w="675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9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119" w:type="dxa"/>
          </w:tcPr>
          <w:p w:rsidR="00D10C8A" w:rsidRPr="00807A0F" w:rsidRDefault="00D10C8A" w:rsidP="00CC4F7B">
            <w:pPr>
              <w:pStyle w:val="aa"/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Воронежская область, Аннинский район, п.г.т. Анна, ул. Чехова</w:t>
            </w:r>
          </w:p>
        </w:tc>
        <w:tc>
          <w:tcPr>
            <w:tcW w:w="2233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890</w:t>
            </w:r>
            <w:r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195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36:01:0010301:450</w:t>
            </w:r>
          </w:p>
        </w:tc>
      </w:tr>
      <w:tr w:rsidR="00D10C8A" w:rsidRPr="009A1A56" w:rsidTr="00DA68F9">
        <w:trPr>
          <w:trHeight w:hRule="exact" w:val="1109"/>
        </w:trPr>
        <w:tc>
          <w:tcPr>
            <w:tcW w:w="675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9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119" w:type="dxa"/>
          </w:tcPr>
          <w:p w:rsidR="00D10C8A" w:rsidRPr="00807A0F" w:rsidRDefault="00D10C8A" w:rsidP="00CC4F7B">
            <w:pPr>
              <w:pStyle w:val="aa"/>
              <w:spacing w:after="0"/>
              <w:ind w:firstLine="0"/>
              <w:jc w:val="both"/>
              <w:rPr>
                <w:sz w:val="20"/>
                <w:szCs w:val="20"/>
              </w:rPr>
            </w:pPr>
            <w:proofErr w:type="gramStart"/>
            <w:r w:rsidRPr="00807A0F">
              <w:rPr>
                <w:sz w:val="20"/>
                <w:szCs w:val="20"/>
              </w:rPr>
              <w:t>Воронежская область, Аннинский район, п.г.т. Анна, ул. Ватутина, ул.</w:t>
            </w:r>
            <w:proofErr w:type="gramEnd"/>
          </w:p>
          <w:p w:rsidR="00D10C8A" w:rsidRPr="00807A0F" w:rsidRDefault="00D10C8A" w:rsidP="00CC4F7B">
            <w:pPr>
              <w:pStyle w:val="aa"/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Северная</w:t>
            </w:r>
          </w:p>
        </w:tc>
        <w:tc>
          <w:tcPr>
            <w:tcW w:w="2233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586</w:t>
            </w:r>
            <w:r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195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36:01:0000000:2907</w:t>
            </w:r>
          </w:p>
        </w:tc>
      </w:tr>
      <w:tr w:rsidR="00D10C8A" w:rsidRPr="009A1A56" w:rsidTr="00DA68F9">
        <w:trPr>
          <w:trHeight w:hRule="exact" w:val="840"/>
        </w:trPr>
        <w:tc>
          <w:tcPr>
            <w:tcW w:w="675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9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119" w:type="dxa"/>
          </w:tcPr>
          <w:p w:rsidR="00D10C8A" w:rsidRPr="00807A0F" w:rsidRDefault="00D10C8A" w:rsidP="00CC4F7B">
            <w:pPr>
              <w:pStyle w:val="aa"/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Воронежская область, Аннинский район, п.г.т. Анна, ул. Дружбы</w:t>
            </w:r>
          </w:p>
        </w:tc>
        <w:tc>
          <w:tcPr>
            <w:tcW w:w="2233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129</w:t>
            </w:r>
            <w:r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195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36:01:0010238:185</w:t>
            </w:r>
          </w:p>
        </w:tc>
      </w:tr>
      <w:tr w:rsidR="00D10C8A" w:rsidRPr="009A1A56" w:rsidTr="00DA68F9">
        <w:trPr>
          <w:trHeight w:hRule="exact" w:val="835"/>
        </w:trPr>
        <w:tc>
          <w:tcPr>
            <w:tcW w:w="675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59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119" w:type="dxa"/>
          </w:tcPr>
          <w:p w:rsidR="00D10C8A" w:rsidRPr="00807A0F" w:rsidRDefault="00D10C8A" w:rsidP="00CC4F7B">
            <w:pPr>
              <w:pStyle w:val="aa"/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Воронежская область, Аннинский район, п.г.т. Анна, ул. Больничная</w:t>
            </w:r>
          </w:p>
        </w:tc>
        <w:tc>
          <w:tcPr>
            <w:tcW w:w="2233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195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36:01:0010507:377</w:t>
            </w:r>
          </w:p>
        </w:tc>
      </w:tr>
      <w:tr w:rsidR="00D10C8A" w:rsidRPr="009A1A56" w:rsidTr="00DA68F9">
        <w:trPr>
          <w:trHeight w:hRule="exact" w:val="725"/>
        </w:trPr>
        <w:tc>
          <w:tcPr>
            <w:tcW w:w="675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9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Тепловые сети</w:t>
            </w:r>
          </w:p>
        </w:tc>
        <w:tc>
          <w:tcPr>
            <w:tcW w:w="3119" w:type="dxa"/>
          </w:tcPr>
          <w:p w:rsidR="00D10C8A" w:rsidRPr="00807A0F" w:rsidRDefault="00D10C8A" w:rsidP="00CC4F7B">
            <w:pPr>
              <w:pStyle w:val="aa"/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Воронежская область, Аннинский район, п.г.т. Анна, ул. Ватутина</w:t>
            </w:r>
          </w:p>
        </w:tc>
        <w:tc>
          <w:tcPr>
            <w:tcW w:w="2233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1053</w:t>
            </w:r>
            <w:r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195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36:01:0010518:330</w:t>
            </w:r>
          </w:p>
        </w:tc>
      </w:tr>
      <w:tr w:rsidR="00D10C8A" w:rsidRPr="009A1A56" w:rsidTr="00DA68F9">
        <w:trPr>
          <w:trHeight w:hRule="exact" w:val="3267"/>
        </w:trPr>
        <w:tc>
          <w:tcPr>
            <w:tcW w:w="675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9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Тепловая сеть от котельной №3.1 для теплоснабжения многоквартирного жилого дома №68а по ул.</w:t>
            </w:r>
            <w:r w:rsidR="00CC4F7B">
              <w:rPr>
                <w:sz w:val="20"/>
                <w:szCs w:val="20"/>
              </w:rPr>
              <w:t xml:space="preserve"> </w:t>
            </w:r>
            <w:r w:rsidRPr="00807A0F">
              <w:rPr>
                <w:sz w:val="20"/>
                <w:szCs w:val="20"/>
              </w:rPr>
              <w:t>Коммунальная в п.г.т.</w:t>
            </w:r>
            <w:r w:rsidR="00CC4F7B">
              <w:rPr>
                <w:sz w:val="20"/>
                <w:szCs w:val="20"/>
              </w:rPr>
              <w:t xml:space="preserve"> </w:t>
            </w:r>
            <w:r w:rsidRPr="00807A0F">
              <w:rPr>
                <w:sz w:val="20"/>
                <w:szCs w:val="20"/>
              </w:rPr>
              <w:t>Анна Аннинского района Воронежской области</w:t>
            </w:r>
          </w:p>
        </w:tc>
        <w:tc>
          <w:tcPr>
            <w:tcW w:w="3119" w:type="dxa"/>
          </w:tcPr>
          <w:p w:rsidR="00D10C8A" w:rsidRPr="00807A0F" w:rsidRDefault="00D10C8A" w:rsidP="00CC4F7B">
            <w:pPr>
              <w:pStyle w:val="aa"/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807A0F">
              <w:rPr>
                <w:sz w:val="20"/>
                <w:szCs w:val="20"/>
              </w:rPr>
              <w:t>Воронежская область, Аннинский район, п.г.т. Анна, ул.</w:t>
            </w:r>
            <w:r w:rsidR="00CC4F7B">
              <w:rPr>
                <w:sz w:val="20"/>
                <w:szCs w:val="20"/>
              </w:rPr>
              <w:t xml:space="preserve"> </w:t>
            </w:r>
            <w:r w:rsidRPr="00807A0F">
              <w:rPr>
                <w:sz w:val="20"/>
                <w:szCs w:val="20"/>
              </w:rPr>
              <w:t>Коммунальная</w:t>
            </w:r>
          </w:p>
        </w:tc>
        <w:tc>
          <w:tcPr>
            <w:tcW w:w="2233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</w:p>
          <w:p w:rsidR="00D10C8A" w:rsidRPr="00807A0F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8A" w:rsidRPr="00807A0F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8A" w:rsidRPr="00807A0F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8A" w:rsidRPr="00807A0F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8A" w:rsidRPr="00807A0F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8A" w:rsidRPr="00807A0F" w:rsidRDefault="00D10C8A" w:rsidP="00DA6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A0F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1952" w:type="dxa"/>
          </w:tcPr>
          <w:p w:rsidR="00D10C8A" w:rsidRPr="00807A0F" w:rsidRDefault="00D10C8A" w:rsidP="00DA68F9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</w:p>
          <w:p w:rsidR="00D10C8A" w:rsidRPr="00807A0F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8A" w:rsidRPr="00807A0F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8A" w:rsidRPr="00807A0F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8A" w:rsidRPr="00807A0F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8A" w:rsidRPr="00807A0F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8A" w:rsidRPr="00807A0F" w:rsidRDefault="00D10C8A" w:rsidP="00DA6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7A0F">
              <w:rPr>
                <w:rFonts w:ascii="Times New Roman" w:hAnsi="Times New Roman" w:cs="Times New Roman"/>
                <w:sz w:val="20"/>
                <w:szCs w:val="20"/>
              </w:rPr>
              <w:t>36:01:0000000:2034</w:t>
            </w:r>
          </w:p>
        </w:tc>
      </w:tr>
    </w:tbl>
    <w:p w:rsidR="00D10C8A" w:rsidRPr="009A1A56" w:rsidRDefault="00D10C8A" w:rsidP="00D10C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0C8A" w:rsidRPr="00E51C64" w:rsidRDefault="00D10C8A" w:rsidP="00D10C8A">
      <w:pPr>
        <w:tabs>
          <w:tab w:val="left" w:pos="2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1.4.</w:t>
      </w:r>
      <w:r w:rsidRPr="00B912DA">
        <w:rPr>
          <w:rFonts w:ascii="Times New Roman" w:hAnsi="Times New Roman" w:cs="Times New Roman"/>
          <w:sz w:val="24"/>
          <w:szCs w:val="24"/>
        </w:rPr>
        <w:tab/>
      </w:r>
      <w:r w:rsidRPr="00E51C64">
        <w:rPr>
          <w:rFonts w:ascii="Times New Roman" w:hAnsi="Times New Roman" w:cs="Times New Roman"/>
          <w:sz w:val="24"/>
          <w:szCs w:val="24"/>
        </w:rPr>
        <w:t xml:space="preserve">Ежегодный объем иных </w:t>
      </w:r>
      <w:r w:rsidRPr="00E51C64">
        <w:rPr>
          <w:rFonts w:ascii="Times New Roman" w:hAnsi="Times New Roman" w:cs="Times New Roman"/>
          <w:color w:val="000000" w:themeColor="text1"/>
          <w:sz w:val="24"/>
          <w:szCs w:val="24"/>
        </w:rPr>
        <w:t>межбюджетных трансфертов</w:t>
      </w:r>
      <w:r w:rsidRPr="00E51C64">
        <w:rPr>
          <w:rFonts w:ascii="Times New Roman" w:hAnsi="Times New Roman" w:cs="Times New Roman"/>
          <w:sz w:val="24"/>
          <w:szCs w:val="24"/>
        </w:rPr>
        <w:t xml:space="preserve"> переданных бюджету Муниципального района </w:t>
      </w:r>
      <w:proofErr w:type="gramStart"/>
      <w:r w:rsidRPr="00E51C64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E51C64">
        <w:rPr>
          <w:rFonts w:ascii="Times New Roman" w:hAnsi="Times New Roman" w:cs="Times New Roman"/>
          <w:sz w:val="24"/>
          <w:szCs w:val="24"/>
        </w:rPr>
        <w:t>Городского поселения на осуществление части полномочий по решению вопросов местного значения в соответствии с заключенным соглашением</w:t>
      </w:r>
      <w:proofErr w:type="gramEnd"/>
      <w:r w:rsidRPr="00E51C64">
        <w:rPr>
          <w:rFonts w:ascii="Times New Roman" w:hAnsi="Times New Roman" w:cs="Times New Roman"/>
          <w:sz w:val="24"/>
          <w:szCs w:val="24"/>
        </w:rPr>
        <w:t xml:space="preserve"> составляет:   </w:t>
      </w:r>
    </w:p>
    <w:p w:rsidR="00D10C8A" w:rsidRPr="00E51C64" w:rsidRDefault="00D10C8A" w:rsidP="00D10C8A">
      <w:pPr>
        <w:tabs>
          <w:tab w:val="left" w:pos="24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</w:rPr>
      </w:pPr>
      <w:r w:rsidRPr="00E51C64">
        <w:rPr>
          <w:rFonts w:ascii="Times New Roman" w:hAnsi="Times New Roman" w:cs="Times New Roman"/>
        </w:rPr>
        <w:t>(в тыс. рублей)</w:t>
      </w:r>
    </w:p>
    <w:tbl>
      <w:tblPr>
        <w:tblStyle w:val="a6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2252"/>
        <w:gridCol w:w="2268"/>
        <w:gridCol w:w="2126"/>
      </w:tblGrid>
      <w:tr w:rsidR="00D10C8A" w:rsidRPr="00E51C64" w:rsidTr="00DA68F9">
        <w:tc>
          <w:tcPr>
            <w:tcW w:w="2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8A" w:rsidRPr="00E51C64" w:rsidRDefault="00D10C8A" w:rsidP="00DA68F9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51C64">
              <w:rPr>
                <w:rFonts w:ascii="Times New Roman" w:hAnsi="Times New Roman" w:cs="Times New Roman"/>
                <w:lang w:eastAsia="en-US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8A" w:rsidRPr="00E51C64" w:rsidRDefault="00D10C8A" w:rsidP="00DA68F9">
            <w:pPr>
              <w:tabs>
                <w:tab w:val="left" w:pos="-9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51C64">
              <w:rPr>
                <w:rFonts w:ascii="Times New Roman" w:hAnsi="Times New Roman" w:cs="Times New Roman"/>
                <w:lang w:eastAsia="en-US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8A" w:rsidRPr="00E51C64" w:rsidRDefault="00D10C8A" w:rsidP="00DA68F9">
            <w:pPr>
              <w:tabs>
                <w:tab w:val="left" w:pos="2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51C64">
              <w:rPr>
                <w:rFonts w:ascii="Times New Roman" w:hAnsi="Times New Roman" w:cs="Times New Roman"/>
                <w:lang w:eastAsia="en-US"/>
              </w:rPr>
              <w:t>2027 год</w:t>
            </w:r>
          </w:p>
        </w:tc>
      </w:tr>
      <w:tr w:rsidR="00D10C8A" w:rsidRPr="00E51C64" w:rsidTr="00DA68F9">
        <w:tc>
          <w:tcPr>
            <w:tcW w:w="2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8A" w:rsidRPr="00E51C64" w:rsidRDefault="00D10C8A" w:rsidP="00DA68F9">
            <w:pPr>
              <w:tabs>
                <w:tab w:val="left" w:pos="2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5 000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8A" w:rsidRPr="00E51C64" w:rsidRDefault="00D10C8A" w:rsidP="00DA68F9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1 000</w:t>
            </w:r>
            <w:r w:rsidRPr="00E51C64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8A" w:rsidRPr="00E51C64" w:rsidRDefault="00D10C8A" w:rsidP="00DA68F9">
            <w:pPr>
              <w:tabs>
                <w:tab w:val="left" w:pos="2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1 000</w:t>
            </w:r>
            <w:r w:rsidRPr="00E51C64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</w:tbl>
    <w:p w:rsidR="00D10C8A" w:rsidRPr="00E51C64" w:rsidRDefault="00D10C8A" w:rsidP="00D10C8A">
      <w:pPr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2. ИНЫЕ </w:t>
      </w:r>
      <w:r w:rsidRPr="00B912DA">
        <w:rPr>
          <w:rFonts w:ascii="Times New Roman" w:hAnsi="Times New Roman" w:cs="Times New Roman"/>
          <w:color w:val="000000"/>
          <w:sz w:val="24"/>
          <w:szCs w:val="24"/>
        </w:rPr>
        <w:t>МЕЖБЮДЖЕТНЫЕ ТРАНСФЕРТЫ</w:t>
      </w:r>
      <w:r w:rsidRPr="00B912DA">
        <w:rPr>
          <w:rFonts w:ascii="Times New Roman" w:hAnsi="Times New Roman" w:cs="Times New Roman"/>
          <w:sz w:val="24"/>
          <w:szCs w:val="24"/>
        </w:rPr>
        <w:t xml:space="preserve"> ПЕРЕДАВАЕМЫЕ БЮДЖЕТУ МУНИЦИПАЛЬНОГО РАЙОНА </w:t>
      </w:r>
      <w:proofErr w:type="gramStart"/>
      <w:r w:rsidRPr="00B912DA">
        <w:rPr>
          <w:rFonts w:ascii="Times New Roman" w:hAnsi="Times New Roman" w:cs="Times New Roman"/>
          <w:sz w:val="24"/>
          <w:szCs w:val="24"/>
        </w:rPr>
        <w:t>ИЗ БЮДЖЕТА ГОРОДСКОГО ПОСЕЛЕНИЯ НА ОСУЩЕСТВЛЕНИЕ ЧАСТИ ПОЛНОМОЧИЙ ПО РЕШЕНИЮ ВОПРОСОВ МЕСТНОГО ЗНАЧЕНИЯ В СООТВЕТСТВИИ С ЗАКЛЮЧЕННЫМ СОГЛАШЕНИЕМ</w:t>
      </w:r>
      <w:proofErr w:type="gramEnd"/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2.1. Городского поселения передает в бюджет Муниципального района затраты на финансирование переданных полномочий.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B912DA">
        <w:rPr>
          <w:rFonts w:ascii="Times New Roman" w:hAnsi="Times New Roman" w:cs="Times New Roman"/>
          <w:sz w:val="24"/>
          <w:szCs w:val="24"/>
        </w:rPr>
        <w:t xml:space="preserve">Ежегодный объем иных </w:t>
      </w:r>
      <w:r w:rsidRPr="00B912DA"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</w:t>
      </w:r>
      <w:r w:rsidRPr="00B912DA">
        <w:rPr>
          <w:rFonts w:ascii="Times New Roman" w:hAnsi="Times New Roman" w:cs="Times New Roman"/>
          <w:sz w:val="24"/>
          <w:szCs w:val="24"/>
        </w:rPr>
        <w:t>, передаваемых из бюджета Городского поселения в бюджет Муниципального района на осуществление переданных ему полномочий, определяется при принятии бюджета Аннинского городского поселения Аннинского муниципального района на очередной финансовый год и плановый период.</w:t>
      </w:r>
      <w:proofErr w:type="gramEnd"/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78D2">
        <w:rPr>
          <w:rFonts w:ascii="Times New Roman" w:hAnsi="Times New Roman" w:cs="Times New Roman"/>
          <w:sz w:val="24"/>
          <w:szCs w:val="24"/>
        </w:rPr>
        <w:t>2.3. Предоставление иных межбюджетных трансфертов осуществляется в объеме выполненных работ по содержанию и обслуживанию котельных и тепловых сетей в срок до первого сентября текущего финансового года.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3.1. Права и обязанности Муниципального района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2DA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  <w:r w:rsidRPr="00B912DA">
        <w:rPr>
          <w:rFonts w:ascii="Times New Roman" w:hAnsi="Times New Roman" w:cs="Times New Roman"/>
          <w:sz w:val="24"/>
          <w:szCs w:val="24"/>
        </w:rPr>
        <w:t xml:space="preserve"> район имеет право: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- требовать выполнение условий настоящего Соглашения Городским поселением.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- на возмещение убытков, связанных с невыполнением или ненадлежащим выполнением Городским поселением  настоящего Соглашения.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- использовать дополнительные материальные ресурсы и финансовые средства для осуществления полномочий, указанных в пункте 1.2,1.3 настоящего Соглашения, в случаях и порядке, предусмотренном решением Совета народных депутатов Аннинского муниципального района.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Муниципальный район обязан: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- выполнять переданные Городским поселением полномочия в соответствии с пунктом 1.2-1.3. настоящего Соглашения и действующим законодательством в пределах средств выделенных на эти цели;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- рассматривать представленные Городским поселением требования об устранении выявленных нарушений со стороны Муниципального района по реализации переданных </w:t>
      </w:r>
      <w:r w:rsidRPr="00B912DA">
        <w:rPr>
          <w:rFonts w:ascii="Times New Roman" w:hAnsi="Times New Roman" w:cs="Times New Roman"/>
          <w:sz w:val="24"/>
          <w:szCs w:val="24"/>
        </w:rPr>
        <w:lastRenderedPageBreak/>
        <w:t xml:space="preserve">Городским поселением полномочий, не позднее чем в месячный срок (если в требовании не указан иной срок) </w:t>
      </w:r>
      <w:proofErr w:type="gramStart"/>
      <w:r w:rsidRPr="00B912DA">
        <w:rPr>
          <w:rFonts w:ascii="Times New Roman" w:hAnsi="Times New Roman" w:cs="Times New Roman"/>
          <w:sz w:val="24"/>
          <w:szCs w:val="24"/>
        </w:rPr>
        <w:t>принимает меры по устранению нарушений и незамедлительно сообщает</w:t>
      </w:r>
      <w:proofErr w:type="gramEnd"/>
      <w:r w:rsidRPr="00B912DA">
        <w:rPr>
          <w:rFonts w:ascii="Times New Roman" w:hAnsi="Times New Roman" w:cs="Times New Roman"/>
          <w:sz w:val="24"/>
          <w:szCs w:val="24"/>
        </w:rPr>
        <w:t xml:space="preserve"> об этом Городскому поселению.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3.2. Права и обязанности Городского поселения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Городское поселение имеет право: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- на возмещение убытков, связанных с невыполнением или ненадлежащим выполнением Муниципальным районом настоящего Соглашения. 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Городское поселение обязано: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- Передать Муниципальному району выполнение части своих полномочий указанных в разделе 1 настоящего Соглашения.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F7B">
        <w:rPr>
          <w:rFonts w:ascii="Times New Roman" w:hAnsi="Times New Roman" w:cs="Times New Roman"/>
          <w:sz w:val="24"/>
          <w:szCs w:val="24"/>
        </w:rPr>
        <w:t>-</w:t>
      </w:r>
      <w:r w:rsidRPr="00B912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2DA">
        <w:rPr>
          <w:rFonts w:ascii="Times New Roman" w:hAnsi="Times New Roman" w:cs="Times New Roman"/>
          <w:sz w:val="24"/>
          <w:szCs w:val="24"/>
        </w:rPr>
        <w:t xml:space="preserve">Своевременно перечислять Муниципальному району финансовые средства в виде иных </w:t>
      </w:r>
      <w:r w:rsidRPr="00B912DA"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</w:t>
      </w:r>
      <w:r w:rsidRPr="00B912DA">
        <w:rPr>
          <w:rFonts w:ascii="Times New Roman" w:hAnsi="Times New Roman" w:cs="Times New Roman"/>
          <w:sz w:val="24"/>
          <w:szCs w:val="24"/>
        </w:rPr>
        <w:t>, предназначенных для исполнения переданных по настоящему Соглашению полномочий, в размере и порядке, установленных настоящим Соглашением, иными муниципальными актами Аннинского городского поселения Аннинского муниципального района.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- Обеспечить перечисление финансовых средств на расчетный счет </w:t>
      </w:r>
      <w:proofErr w:type="gramStart"/>
      <w:r w:rsidRPr="00B912DA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B912DA">
        <w:rPr>
          <w:rFonts w:ascii="Times New Roman" w:hAnsi="Times New Roman" w:cs="Times New Roman"/>
          <w:sz w:val="24"/>
          <w:szCs w:val="24"/>
        </w:rPr>
        <w:t xml:space="preserve"> района в полном объеме в срок, предусмотренный настоящим Соглашением.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- Представлять Муниципальному району необходимую информацию, материалы и документы, связанные с осуществлением переданных полномочий.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- Осуществлять </w:t>
      </w:r>
      <w:proofErr w:type="gramStart"/>
      <w:r w:rsidRPr="00B912D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912DA">
        <w:rPr>
          <w:rFonts w:ascii="Times New Roman" w:hAnsi="Times New Roman" w:cs="Times New Roman"/>
          <w:sz w:val="24"/>
          <w:szCs w:val="24"/>
        </w:rPr>
        <w:t xml:space="preserve"> исполнением Муниципальным районом переданных ему полномочий, в случае выявления нарушений дает обязательные для исполнения Муниципальному району письменные предписания для устранения выявленных нарушений в определенный срок с момента уведомления.</w:t>
      </w:r>
    </w:p>
    <w:p w:rsidR="00D10C8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B912DA">
        <w:rPr>
          <w:rFonts w:ascii="Times New Roman" w:hAnsi="Times New Roman" w:cs="Times New Roman"/>
          <w:sz w:val="24"/>
          <w:szCs w:val="24"/>
        </w:rPr>
        <w:t>В случае невозможности надлежащего исполнения переданных полномочий Муниципальный район сообщает об этом в письменной форме Городскому поселению в месячный срок.</w:t>
      </w:r>
      <w:proofErr w:type="gramEnd"/>
      <w:r w:rsidRPr="00B912DA">
        <w:rPr>
          <w:rFonts w:ascii="Times New Roman" w:hAnsi="Times New Roman" w:cs="Times New Roman"/>
          <w:sz w:val="24"/>
          <w:szCs w:val="24"/>
        </w:rPr>
        <w:t xml:space="preserve"> Городское поселение рассматривает такое сообщение в течение двадцати дней с момента его поступления.</w:t>
      </w:r>
    </w:p>
    <w:p w:rsidR="00CC4F7B" w:rsidRPr="00B912DA" w:rsidRDefault="00CC4F7B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0C8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CC4F7B" w:rsidRPr="00B912DA" w:rsidRDefault="00CC4F7B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4.1. Стороны несут ответственность за неисполнение настоящего Соглашения.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4.2. Установление факта ненадлежащего осуществления (или неосуществления) Муниципальным районом переданных ему полномочий является основанием для одностороннего расторжения настоящего Соглашения.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Расторжение Соглашения влечет за собой возврат перечисленных иных </w:t>
      </w:r>
      <w:r w:rsidRPr="00B912DA"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трансфертов,</w:t>
      </w:r>
      <w:r w:rsidRPr="00B912DA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трехдневный срок с момента подписания Соглашения о расторжении.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4.3. Муниципальный район </w:t>
      </w:r>
      <w:r>
        <w:rPr>
          <w:rFonts w:ascii="Times New Roman" w:hAnsi="Times New Roman" w:cs="Times New Roman"/>
          <w:sz w:val="24"/>
          <w:szCs w:val="24"/>
        </w:rPr>
        <w:t>за неисполнение полномочий, переданных настоящим Соглашением, при условии поступления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>ных межбюджетных трансфертов из бюджета Городского поселения в бюджет Муниципального района уплачивает неустойку в размере 0,04 %, от суммы  И</w:t>
      </w:r>
      <w:r w:rsidRPr="00B912DA">
        <w:rPr>
          <w:rFonts w:ascii="Times New Roman" w:hAnsi="Times New Roman" w:cs="Times New Roman"/>
          <w:sz w:val="24"/>
          <w:szCs w:val="24"/>
        </w:rPr>
        <w:t xml:space="preserve">ных </w:t>
      </w:r>
      <w:r w:rsidRPr="00B912DA"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</w:t>
      </w:r>
      <w:r w:rsidRPr="00B912DA">
        <w:rPr>
          <w:rFonts w:ascii="Times New Roman" w:hAnsi="Times New Roman" w:cs="Times New Roman"/>
          <w:sz w:val="24"/>
          <w:szCs w:val="24"/>
        </w:rPr>
        <w:t xml:space="preserve"> за отчетный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0C8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4.4. В случае неисполнения Городским поселением вытекающих из настоящего Соглашения обязательств по финансированию осуществления Муниципальным районом переданных ему полномочий, Муниципальный район вправе требовать расторжения настоящего Соглашения, уплаты неусто</w:t>
      </w:r>
      <w:r>
        <w:rPr>
          <w:rFonts w:ascii="Times New Roman" w:hAnsi="Times New Roman" w:cs="Times New Roman"/>
          <w:sz w:val="24"/>
          <w:szCs w:val="24"/>
        </w:rPr>
        <w:t>йки в размере 0,04 % от суммы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B912DA">
        <w:rPr>
          <w:rFonts w:ascii="Times New Roman" w:hAnsi="Times New Roman" w:cs="Times New Roman"/>
          <w:sz w:val="24"/>
          <w:szCs w:val="24"/>
        </w:rPr>
        <w:t xml:space="preserve">ных </w:t>
      </w:r>
      <w:r w:rsidRPr="00B912DA"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</w:t>
      </w:r>
      <w:r w:rsidRPr="00B912DA">
        <w:rPr>
          <w:rFonts w:ascii="Times New Roman" w:hAnsi="Times New Roman" w:cs="Times New Roman"/>
          <w:sz w:val="24"/>
          <w:szCs w:val="24"/>
        </w:rPr>
        <w:t xml:space="preserve"> за отчетный год, а также возмещение понесенных убытков в части, не покрытой неустойкой.</w:t>
      </w:r>
    </w:p>
    <w:p w:rsidR="00CC4F7B" w:rsidRPr="00B912DA" w:rsidRDefault="00CC4F7B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5. СРОК ДЕЙСТВИЯ, ОСНОВАНИЯ И ПОРЯДОК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ПРЕКРАЩЕНИЯ ДЕЙСТВИЯ СОГЛАШЕНИЯ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0C8A" w:rsidRPr="0058559D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5.1. Настоящее Соглашение </w:t>
      </w:r>
      <w:proofErr w:type="gramStart"/>
      <w:r w:rsidRPr="00B912DA">
        <w:rPr>
          <w:rFonts w:ascii="Times New Roman" w:hAnsi="Times New Roman" w:cs="Times New Roman"/>
          <w:sz w:val="24"/>
          <w:szCs w:val="24"/>
        </w:rPr>
        <w:t xml:space="preserve">вступает в </w:t>
      </w:r>
      <w:r w:rsidRPr="00F6232A">
        <w:rPr>
          <w:rFonts w:ascii="Times New Roman" w:hAnsi="Times New Roman" w:cs="Times New Roman"/>
          <w:sz w:val="24"/>
          <w:szCs w:val="24"/>
        </w:rPr>
        <w:t xml:space="preserve">силу с </w:t>
      </w:r>
      <w:r>
        <w:rPr>
          <w:rFonts w:ascii="Times New Roman" w:hAnsi="Times New Roman" w:cs="Times New Roman"/>
          <w:sz w:val="24"/>
          <w:szCs w:val="24"/>
        </w:rPr>
        <w:t xml:space="preserve">_____04.2025 </w:t>
      </w:r>
      <w:r w:rsidRPr="0058559D">
        <w:rPr>
          <w:rFonts w:ascii="Times New Roman" w:hAnsi="Times New Roman" w:cs="Times New Roman"/>
          <w:sz w:val="24"/>
          <w:szCs w:val="24"/>
        </w:rPr>
        <w:t>года и действует</w:t>
      </w:r>
      <w:proofErr w:type="gramEnd"/>
      <w:r w:rsidRPr="0058559D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31.12.2027</w:t>
      </w:r>
      <w:r w:rsidRPr="0058559D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10C8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559D">
        <w:rPr>
          <w:rFonts w:ascii="Times New Roman" w:hAnsi="Times New Roman" w:cs="Times New Roman"/>
          <w:sz w:val="24"/>
          <w:szCs w:val="24"/>
        </w:rPr>
        <w:lastRenderedPageBreak/>
        <w:t>5.2. Настоящее Соглашение пролонгируется, если ни одна</w:t>
      </w:r>
      <w:r w:rsidRPr="00035739">
        <w:rPr>
          <w:rFonts w:ascii="Times New Roman" w:hAnsi="Times New Roman" w:cs="Times New Roman"/>
          <w:sz w:val="24"/>
          <w:szCs w:val="24"/>
        </w:rPr>
        <w:t xml:space="preserve"> из сторон не заявит письменно о его расторжении, при условии, что бюджетом Городского поселения на соответствующий финансовый год будет предусмотрено предоставление  </w:t>
      </w:r>
      <w:r w:rsidRPr="00035739">
        <w:rPr>
          <w:rFonts w:ascii="Times New Roman" w:hAnsi="Times New Roman" w:cs="Times New Roman"/>
          <w:color w:val="000000"/>
          <w:sz w:val="24"/>
          <w:szCs w:val="24"/>
        </w:rPr>
        <w:t>иных межбюджетных трансфертов</w:t>
      </w:r>
      <w:r w:rsidRPr="00035739">
        <w:rPr>
          <w:rFonts w:ascii="Times New Roman" w:hAnsi="Times New Roman" w:cs="Times New Roman"/>
          <w:sz w:val="24"/>
          <w:szCs w:val="24"/>
        </w:rPr>
        <w:t xml:space="preserve"> на осуществление передаваемых полномочий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0C8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>5.3. Действие настоящего Соглашения может быть прекращено досрочно по соглашению Сторон, либо в одностороннем порядке в случае изменения действующего законодательства Российской Федерации и (или) законодательства Воронежской области.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8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ПОЛНОМОЧИЙ</w:t>
      </w:r>
    </w:p>
    <w:p w:rsidR="00CC4F7B" w:rsidRDefault="00CC4F7B" w:rsidP="00D10C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10C8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Муниципальным районом полномочий, предусмотренных пунктами 1.2.,1.3. настоящего Соглашения, осуществляется путем предоставления Городскому поселению годовых отчетов об осуществлении полномочий, использовании иных межбюджетных трансфертов.</w:t>
      </w:r>
    </w:p>
    <w:p w:rsidR="00D10C8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Форма отчетов и порядок их предоставления устанавливаются правовым актом Городского поселения.</w:t>
      </w:r>
    </w:p>
    <w:p w:rsidR="00CC4F7B" w:rsidRPr="00B912DA" w:rsidRDefault="00CC4F7B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B912DA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B912DA">
        <w:rPr>
          <w:rFonts w:ascii="Times New Roman" w:hAnsi="Times New Roman" w:cs="Times New Roman"/>
          <w:sz w:val="24"/>
          <w:szCs w:val="24"/>
        </w:rPr>
        <w:t>.1. Настоящее Соглашение составлено в 2 экземплярах, имеющих одинаковую юридическую силу, по одному для каждой из Сторон.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B912DA">
        <w:rPr>
          <w:rFonts w:ascii="Times New Roman" w:hAnsi="Times New Roman" w:cs="Times New Roman"/>
          <w:sz w:val="24"/>
          <w:szCs w:val="24"/>
        </w:rPr>
        <w:t>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B912DA">
        <w:rPr>
          <w:rFonts w:ascii="Times New Roman" w:hAnsi="Times New Roman" w:cs="Times New Roman"/>
          <w:sz w:val="24"/>
          <w:szCs w:val="24"/>
        </w:rPr>
        <w:t>.3. По вопросам, не урегулированным настоящим Соглашением, Стороны руководствуются действующим законодательством.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B912DA">
        <w:rPr>
          <w:rFonts w:ascii="Times New Roman" w:hAnsi="Times New Roman" w:cs="Times New Roman"/>
          <w:sz w:val="24"/>
          <w:szCs w:val="24"/>
        </w:rPr>
        <w:t>.4. Споры, связанные с исполнением настоящего Соглашения, разрешаются путем проведения переговоров или в судебном порядке.</w:t>
      </w: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0C8A" w:rsidRPr="00B912DA" w:rsidRDefault="00D10C8A" w:rsidP="00D1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B912DA">
        <w:rPr>
          <w:rFonts w:ascii="Times New Roman" w:hAnsi="Times New Roman" w:cs="Times New Roman"/>
          <w:sz w:val="24"/>
          <w:szCs w:val="24"/>
        </w:rPr>
        <w:t>. РЕКВИЗИТЫ И ПОДПИСИ СТОРОН</w:t>
      </w:r>
    </w:p>
    <w:p w:rsidR="00D10C8A" w:rsidRDefault="00D10C8A" w:rsidP="00D10C8A">
      <w:pPr>
        <w:autoSpaceDE w:val="0"/>
        <w:autoSpaceDN w:val="0"/>
        <w:adjustRightInd w:val="0"/>
        <w:spacing w:after="0"/>
        <w:jc w:val="center"/>
      </w:pPr>
    </w:p>
    <w:p w:rsidR="00D10C8A" w:rsidRPr="00046601" w:rsidRDefault="00D10C8A" w:rsidP="00D10C8A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pacing w:val="-9"/>
          <w:sz w:val="24"/>
          <w:szCs w:val="24"/>
        </w:rPr>
        <w:t>Аннинско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е </w:t>
      </w:r>
      <w:r w:rsidRPr="00046601">
        <w:rPr>
          <w:rFonts w:ascii="Times New Roman" w:eastAsia="Times New Roman" w:hAnsi="Times New Roman" w:cs="Times New Roman"/>
          <w:spacing w:val="-9"/>
          <w:sz w:val="24"/>
          <w:szCs w:val="24"/>
        </w:rPr>
        <w:t>городско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поселение Аннинского муниципального района</w:t>
      </w:r>
    </w:p>
    <w:p w:rsidR="00D10C8A" w:rsidRPr="00046601" w:rsidRDefault="00D10C8A" w:rsidP="00D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gramStart"/>
      <w:r w:rsidRPr="00046601">
        <w:rPr>
          <w:rFonts w:ascii="Times New Roman" w:eastAsia="Times New Roman" w:hAnsi="Times New Roman" w:cs="Times New Roman"/>
          <w:sz w:val="24"/>
          <w:szCs w:val="24"/>
        </w:rPr>
        <w:t>Воронежская область, Аннинский район, п.г.т.</w:t>
      </w:r>
      <w:r w:rsidR="00CC4F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6601">
        <w:rPr>
          <w:rFonts w:ascii="Times New Roman" w:eastAsia="Times New Roman" w:hAnsi="Times New Roman" w:cs="Times New Roman"/>
          <w:sz w:val="24"/>
          <w:szCs w:val="24"/>
        </w:rPr>
        <w:t>Анна, ул. Ленина, д. 26</w:t>
      </w:r>
      <w:proofErr w:type="gramEnd"/>
    </w:p>
    <w:p w:rsidR="00D10C8A" w:rsidRPr="00046601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z w:val="24"/>
          <w:szCs w:val="24"/>
        </w:rPr>
        <w:t>ИНН 3601003058</w:t>
      </w: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z w:val="24"/>
          <w:szCs w:val="24"/>
        </w:rPr>
        <w:t>КПП 360101001</w:t>
      </w:r>
      <w:r w:rsidRPr="008A29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0C8A" w:rsidRPr="008A29C0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z w:val="24"/>
          <w:szCs w:val="24"/>
        </w:rPr>
        <w:t>ОКТМО 20602151051</w:t>
      </w:r>
    </w:p>
    <w:p w:rsidR="00D10C8A" w:rsidRPr="00046601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z w:val="24"/>
          <w:szCs w:val="24"/>
        </w:rPr>
        <w:t>ОТДЕЛЕНИЕ ВОРОНЕЖ БАНКА РОССИИ//УФК по Воронежской области г. Воронеж</w:t>
      </w: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z w:val="24"/>
          <w:szCs w:val="24"/>
        </w:rPr>
        <w:t>БИК 012007084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чет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40102810945370000023</w:t>
      </w:r>
    </w:p>
    <w:p w:rsidR="00D10C8A" w:rsidRPr="00046601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/с 03313000670</w:t>
      </w:r>
    </w:p>
    <w:p w:rsidR="00D10C8A" w:rsidRPr="00046601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Глава</w:t>
      </w:r>
      <w:r w:rsidRPr="00046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Аннинского городского поселения</w:t>
      </w:r>
    </w:p>
    <w:p w:rsidR="00D10C8A" w:rsidRPr="00046601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Аннинского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4660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46601">
        <w:rPr>
          <w:rFonts w:ascii="Times New Roman" w:eastAsia="Times New Roman" w:hAnsi="Times New Roman" w:cs="Times New Roman"/>
          <w:sz w:val="24"/>
          <w:szCs w:val="24"/>
        </w:rPr>
        <w:t xml:space="preserve">  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46601">
        <w:rPr>
          <w:rFonts w:ascii="Times New Roman" w:eastAsia="Times New Roman" w:hAnsi="Times New Roman" w:cs="Times New Roman"/>
          <w:sz w:val="24"/>
          <w:szCs w:val="24"/>
        </w:rPr>
        <w:t>А.В.Беляев</w:t>
      </w:r>
    </w:p>
    <w:p w:rsidR="00D10C8A" w:rsidRPr="00C02D1A" w:rsidRDefault="00D10C8A" w:rsidP="00D10C8A">
      <w:pPr>
        <w:shd w:val="clear" w:color="auto" w:fill="FFFFFF"/>
        <w:tabs>
          <w:tab w:val="left" w:pos="5232"/>
        </w:tabs>
        <w:spacing w:after="0" w:line="240" w:lineRule="auto"/>
        <w:ind w:left="5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pacing w:val="-14"/>
          <w:sz w:val="24"/>
          <w:szCs w:val="24"/>
        </w:rPr>
        <w:t>м.п.</w:t>
      </w:r>
    </w:p>
    <w:p w:rsidR="00D10C8A" w:rsidRPr="00046601" w:rsidRDefault="00D10C8A" w:rsidP="00D10C8A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pacing w:val="-9"/>
          <w:sz w:val="24"/>
          <w:szCs w:val="24"/>
        </w:rPr>
        <w:t>Аннинск</w:t>
      </w:r>
      <w:r>
        <w:rPr>
          <w:rFonts w:ascii="Times New Roman" w:hAnsi="Times New Roman" w:cs="Times New Roman"/>
          <w:spacing w:val="-9"/>
          <w:sz w:val="24"/>
          <w:szCs w:val="24"/>
        </w:rPr>
        <w:t>ий</w:t>
      </w:r>
      <w:r w:rsidRPr="0004660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pacing w:val="-9"/>
          <w:sz w:val="24"/>
          <w:szCs w:val="24"/>
        </w:rPr>
        <w:t>ый</w:t>
      </w:r>
      <w:r w:rsidRPr="0004660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</w:t>
      </w:r>
      <w:r w:rsidRPr="00046601">
        <w:rPr>
          <w:rFonts w:ascii="Times New Roman" w:eastAsia="Times New Roman" w:hAnsi="Times New Roman" w:cs="Times New Roman"/>
          <w:sz w:val="24"/>
          <w:szCs w:val="24"/>
        </w:rPr>
        <w:t xml:space="preserve"> Воронежской области                                        </w:t>
      </w:r>
    </w:p>
    <w:p w:rsidR="00D10C8A" w:rsidRPr="00046601" w:rsidRDefault="00D10C8A" w:rsidP="00D10C8A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6601">
        <w:rPr>
          <w:rFonts w:ascii="Times New Roman" w:eastAsia="Times New Roman" w:hAnsi="Times New Roman" w:cs="Times New Roman"/>
          <w:spacing w:val="-8"/>
          <w:sz w:val="24"/>
          <w:szCs w:val="24"/>
        </w:rPr>
        <w:t>Воронежская область, Аннинский район, п.г.</w:t>
      </w:r>
      <w:r w:rsidRPr="00046601">
        <w:rPr>
          <w:rFonts w:ascii="Times New Roman" w:eastAsia="Times New Roman" w:hAnsi="Times New Roman" w:cs="Times New Roman"/>
          <w:sz w:val="24"/>
          <w:szCs w:val="24"/>
        </w:rPr>
        <w:t xml:space="preserve">т. Анна, ул. Ленина, 28 </w:t>
      </w:r>
      <w:proofErr w:type="gramEnd"/>
    </w:p>
    <w:p w:rsidR="00D10C8A" w:rsidRPr="00046601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z w:val="24"/>
          <w:szCs w:val="24"/>
        </w:rPr>
        <w:t xml:space="preserve">УФК по Воронежской области (Отдел финансов администрации Аннинского </w:t>
      </w:r>
      <w:proofErr w:type="gramStart"/>
      <w:r w:rsidRPr="00046601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046601">
        <w:rPr>
          <w:rFonts w:ascii="Times New Roman" w:eastAsia="Times New Roman" w:hAnsi="Times New Roman" w:cs="Times New Roman"/>
          <w:sz w:val="24"/>
          <w:szCs w:val="24"/>
        </w:rPr>
        <w:t xml:space="preserve"> района Воронежской области)</w:t>
      </w:r>
    </w:p>
    <w:p w:rsidR="00D10C8A" w:rsidRPr="00046601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z w:val="24"/>
          <w:szCs w:val="24"/>
        </w:rPr>
        <w:t>ИНН 3601002336</w:t>
      </w:r>
    </w:p>
    <w:p w:rsidR="00D10C8A" w:rsidRPr="00046601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z w:val="24"/>
          <w:szCs w:val="24"/>
        </w:rPr>
        <w:t>КПП 360101001</w:t>
      </w: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601">
        <w:rPr>
          <w:rFonts w:ascii="Times New Roman" w:eastAsia="Times New Roman" w:hAnsi="Times New Roman" w:cs="Times New Roman"/>
          <w:sz w:val="24"/>
          <w:szCs w:val="24"/>
        </w:rPr>
        <w:t>ОКТМО 20602000</w:t>
      </w: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Финансовый орган:</w:t>
      </w: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Отдел Финансов администрации Аннинского муниципального района Воронежской области (Отдел финансов администрации Аннинского муниципального района Воронежской области)</w:t>
      </w: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Казначейский счет 03231643206020003100 в ОТДЕЛЕНИЕ ВОРОНЕЖ БАНКА РОССИИ//УФК по Воронежской области г.</w:t>
      </w:r>
      <w:r w:rsidR="00CC4F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Воронеж</w:t>
      </w: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40102810945370000023</w:t>
      </w: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/с 03927000680</w:t>
      </w: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Аннинского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     _____________        </w:t>
      </w:r>
      <w:r w:rsidRPr="00046601">
        <w:rPr>
          <w:rFonts w:ascii="Times New Roman" w:eastAsia="Times New Roman" w:hAnsi="Times New Roman" w:cs="Times New Roman"/>
          <w:sz w:val="24"/>
          <w:szCs w:val="24"/>
        </w:rPr>
        <w:t xml:space="preserve"> В.И. АВДЕЕВ </w:t>
      </w:r>
    </w:p>
    <w:p w:rsidR="00D10C8A" w:rsidRDefault="00D10C8A" w:rsidP="00D10C8A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Pr="00046601">
        <w:rPr>
          <w:rFonts w:ascii="Times New Roman" w:eastAsia="Times New Roman" w:hAnsi="Times New Roman" w:cs="Times New Roman"/>
          <w:spacing w:val="-14"/>
          <w:sz w:val="24"/>
          <w:szCs w:val="24"/>
        </w:rPr>
        <w:t>м.п.</w:t>
      </w:r>
    </w:p>
    <w:bookmarkEnd w:id="0"/>
    <w:p w:rsidR="00F4699C" w:rsidRDefault="00F4699C" w:rsidP="00D10C8A">
      <w:pPr>
        <w:pStyle w:val="a4"/>
        <w:spacing w:before="0" w:after="0"/>
        <w:ind w:right="-5"/>
      </w:pPr>
    </w:p>
    <w:sectPr w:rsidR="00F4699C" w:rsidSect="00220232">
      <w:pgSz w:w="11906" w:h="16838"/>
      <w:pgMar w:top="964" w:right="709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41AA9"/>
    <w:multiLevelType w:val="hybridMultilevel"/>
    <w:tmpl w:val="624C7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63576"/>
    <w:multiLevelType w:val="hybridMultilevel"/>
    <w:tmpl w:val="96BC43B4"/>
    <w:lvl w:ilvl="0" w:tplc="7AFA258A">
      <w:start w:val="1"/>
      <w:numFmt w:val="decimal"/>
      <w:lvlText w:val="%1."/>
      <w:lvlJc w:val="left"/>
      <w:pPr>
        <w:ind w:left="93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699C"/>
    <w:rsid w:val="00220232"/>
    <w:rsid w:val="00220808"/>
    <w:rsid w:val="00314CD8"/>
    <w:rsid w:val="00325985"/>
    <w:rsid w:val="00452CF7"/>
    <w:rsid w:val="005E0C94"/>
    <w:rsid w:val="00744F28"/>
    <w:rsid w:val="0075132A"/>
    <w:rsid w:val="00860A58"/>
    <w:rsid w:val="00A600DC"/>
    <w:rsid w:val="00A6681A"/>
    <w:rsid w:val="00A93CFE"/>
    <w:rsid w:val="00B46EE6"/>
    <w:rsid w:val="00BB0B3A"/>
    <w:rsid w:val="00C72DFF"/>
    <w:rsid w:val="00CC4F7B"/>
    <w:rsid w:val="00D07E4C"/>
    <w:rsid w:val="00D10C8A"/>
    <w:rsid w:val="00D1509D"/>
    <w:rsid w:val="00D84AD3"/>
    <w:rsid w:val="00D87B7D"/>
    <w:rsid w:val="00DB0A16"/>
    <w:rsid w:val="00EC7CAA"/>
    <w:rsid w:val="00F4699C"/>
    <w:rsid w:val="00F7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99C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F4699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4699C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6">
    <w:name w:val="Table Grid"/>
    <w:basedOn w:val="a1"/>
    <w:uiPriority w:val="59"/>
    <w:rsid w:val="00F46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B0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0B3A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D07E4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D07E4C"/>
    <w:rPr>
      <w:rFonts w:ascii="Times New Roman" w:hAnsi="Times New Roman" w:cs="Times New Roman"/>
      <w:sz w:val="22"/>
      <w:szCs w:val="22"/>
    </w:rPr>
  </w:style>
  <w:style w:type="character" w:customStyle="1" w:styleId="a9">
    <w:name w:val="Другое_"/>
    <w:basedOn w:val="a0"/>
    <w:link w:val="aa"/>
    <w:rsid w:val="00D10C8A"/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rsid w:val="00D10C8A"/>
    <w:pPr>
      <w:widowControl w:val="0"/>
      <w:spacing w:after="260" w:line="240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1894&amp;dst=10004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ZR&amp;n=483239&amp;dst=51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RZR&amp;n=491894&amp;dst=10022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R&amp;n=483239&amp;dst=5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483239&amp;dst=5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2651</Words>
  <Characters>15113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Анисимова Наталия Александровна</cp:lastModifiedBy>
  <cp:revision>3</cp:revision>
  <dcterms:created xsi:type="dcterms:W3CDTF">2025-04-17T06:18:00Z</dcterms:created>
  <dcterms:modified xsi:type="dcterms:W3CDTF">2025-05-12T06:34:00Z</dcterms:modified>
</cp:coreProperties>
</file>