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64707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>
        <w:rPr>
          <w:rStyle w:val="FontStyle13"/>
          <w:sz w:val="28"/>
          <w:szCs w:val="28"/>
        </w:rPr>
        <w:t>Р</w:t>
      </w:r>
      <w:r w:rsidRPr="00647079">
        <w:rPr>
          <w:rStyle w:val="FontStyle13"/>
          <w:sz w:val="28"/>
          <w:szCs w:val="28"/>
        </w:rPr>
        <w:t>АЙОНА</w:t>
      </w:r>
    </w:p>
    <w:p w:rsidR="007E35B9" w:rsidRPr="0064707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>ВОРОНЕЖСКОЙ ОБЛАСТИ</w:t>
      </w:r>
    </w:p>
    <w:p w:rsidR="007E35B9" w:rsidRPr="0064707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647079" w:rsidRDefault="00B573FA">
      <w:pPr>
        <w:pStyle w:val="Style3"/>
        <w:widowControl/>
        <w:spacing w:before="202"/>
        <w:ind w:left="3163"/>
        <w:jc w:val="both"/>
        <w:rPr>
          <w:rStyle w:val="FontStyle14"/>
          <w:sz w:val="28"/>
          <w:szCs w:val="28"/>
        </w:rPr>
      </w:pPr>
      <w:r w:rsidRPr="00647079">
        <w:rPr>
          <w:rStyle w:val="FontStyle14"/>
          <w:sz w:val="28"/>
          <w:szCs w:val="28"/>
        </w:rPr>
        <w:t>ПОСТАНОВЛЕНИЕ</w:t>
      </w:r>
    </w:p>
    <w:p w:rsidR="007E35B9" w:rsidRPr="00647079" w:rsidRDefault="007E35B9">
      <w:pPr>
        <w:pStyle w:val="Style4"/>
        <w:widowControl/>
        <w:spacing w:line="240" w:lineRule="exact"/>
        <w:jc w:val="both"/>
        <w:rPr>
          <w:sz w:val="28"/>
          <w:szCs w:val="28"/>
        </w:rPr>
      </w:pPr>
    </w:p>
    <w:p w:rsidR="007E35B9" w:rsidRDefault="007B444A" w:rsidP="00D30D51">
      <w:pPr>
        <w:pStyle w:val="Style4"/>
        <w:widowControl/>
        <w:spacing w:before="86"/>
        <w:jc w:val="both"/>
        <w:rPr>
          <w:rStyle w:val="FontStyle15"/>
        </w:rPr>
      </w:pPr>
      <w:r>
        <w:rPr>
          <w:rStyle w:val="FontStyle15"/>
        </w:rPr>
        <w:t xml:space="preserve">  </w:t>
      </w:r>
      <w:r w:rsidR="001F18F7">
        <w:rPr>
          <w:rStyle w:val="FontStyle15"/>
        </w:rPr>
        <w:t>24</w:t>
      </w:r>
      <w:r w:rsidR="0031436B">
        <w:rPr>
          <w:rStyle w:val="FontStyle15"/>
        </w:rPr>
        <w:t>.</w:t>
      </w:r>
      <w:r w:rsidR="00ED5806" w:rsidRPr="00C44A3F">
        <w:rPr>
          <w:rStyle w:val="FontStyle15"/>
        </w:rPr>
        <w:t>0</w:t>
      </w:r>
      <w:r w:rsidR="00023765">
        <w:rPr>
          <w:rStyle w:val="FontStyle15"/>
        </w:rPr>
        <w:t>6</w:t>
      </w:r>
      <w:r w:rsidR="0031436B">
        <w:rPr>
          <w:rStyle w:val="FontStyle15"/>
        </w:rPr>
        <w:t>.202</w:t>
      </w:r>
      <w:r w:rsidR="00ED5806" w:rsidRPr="00C44A3F">
        <w:rPr>
          <w:rStyle w:val="FontStyle15"/>
        </w:rPr>
        <w:t>5</w:t>
      </w:r>
      <w:r w:rsidR="00FE3A10">
        <w:rPr>
          <w:rStyle w:val="FontStyle15"/>
        </w:rPr>
        <w:t xml:space="preserve"> </w:t>
      </w:r>
      <w:r w:rsidR="00ED5806" w:rsidRPr="00C44A3F">
        <w:rPr>
          <w:rStyle w:val="FontStyle15"/>
        </w:rPr>
        <w:t xml:space="preserve">  </w:t>
      </w:r>
      <w:r w:rsidR="001556F1">
        <w:rPr>
          <w:rStyle w:val="FontStyle15"/>
        </w:rPr>
        <w:t>№</w:t>
      </w:r>
      <w:r>
        <w:rPr>
          <w:rStyle w:val="FontStyle15"/>
        </w:rPr>
        <w:t xml:space="preserve"> </w:t>
      </w:r>
      <w:r w:rsidR="001F18F7">
        <w:rPr>
          <w:rStyle w:val="FontStyle15"/>
        </w:rPr>
        <w:t>466</w:t>
      </w:r>
      <w:r w:rsidR="00DE0C4E">
        <w:rPr>
          <w:rStyle w:val="FontStyle15"/>
        </w:rPr>
        <w:t xml:space="preserve">                                      </w:t>
      </w:r>
    </w:p>
    <w:p w:rsidR="00D30D51" w:rsidRDefault="00D30D51" w:rsidP="00D30D51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</w:p>
    <w:p w:rsidR="00FE3A10" w:rsidRDefault="00B573FA" w:rsidP="004B6ED0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 xml:space="preserve">          </w:t>
      </w:r>
      <w:r w:rsidRPr="00357C79">
        <w:rPr>
          <w:rStyle w:val="FontStyle15"/>
          <w:sz w:val="22"/>
          <w:szCs w:val="22"/>
        </w:rPr>
        <w:t>п.г.т. Анна</w:t>
      </w:r>
    </w:p>
    <w:p w:rsidR="00D30D51" w:rsidRDefault="00D30D51" w:rsidP="004B6ED0">
      <w:pPr>
        <w:pStyle w:val="Style5"/>
        <w:widowControl/>
        <w:spacing w:before="67"/>
        <w:jc w:val="both"/>
        <w:rPr>
          <w:rStyle w:val="FontStyle15"/>
        </w:rPr>
      </w:pPr>
    </w:p>
    <w:p w:rsidR="00023765" w:rsidRDefault="00B573FA" w:rsidP="00023765">
      <w:pPr>
        <w:pStyle w:val="Style4"/>
        <w:widowControl/>
        <w:spacing w:before="77" w:line="360" w:lineRule="auto"/>
        <w:ind w:right="2550"/>
        <w:rPr>
          <w:rStyle w:val="FontStyle20"/>
          <w:sz w:val="28"/>
          <w:szCs w:val="28"/>
        </w:rPr>
      </w:pPr>
      <w:r w:rsidRPr="004B6ED0">
        <w:rPr>
          <w:rStyle w:val="FontStyle20"/>
          <w:sz w:val="28"/>
          <w:szCs w:val="28"/>
        </w:rPr>
        <w:t>О</w:t>
      </w:r>
      <w:r w:rsidR="00ED5806" w:rsidRPr="00ED5806">
        <w:rPr>
          <w:rStyle w:val="FontStyle20"/>
          <w:sz w:val="28"/>
          <w:szCs w:val="28"/>
        </w:rPr>
        <w:t xml:space="preserve"> </w:t>
      </w:r>
      <w:r w:rsidR="00ED5806">
        <w:rPr>
          <w:rStyle w:val="FontStyle20"/>
          <w:sz w:val="28"/>
          <w:szCs w:val="28"/>
        </w:rPr>
        <w:t xml:space="preserve">запрете реализации алкогольной </w:t>
      </w:r>
      <w:r w:rsidR="00023765">
        <w:rPr>
          <w:rStyle w:val="FontStyle20"/>
          <w:sz w:val="28"/>
          <w:szCs w:val="28"/>
        </w:rPr>
        <w:t>продукции</w:t>
      </w:r>
    </w:p>
    <w:p w:rsidR="00023765" w:rsidRDefault="00ED5806" w:rsidP="00023765">
      <w:pPr>
        <w:pStyle w:val="Style4"/>
        <w:widowControl/>
        <w:spacing w:before="77" w:line="360" w:lineRule="auto"/>
        <w:ind w:right="2550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при проведении мероприятий</w:t>
      </w:r>
      <w:r w:rsidR="00023765">
        <w:rPr>
          <w:rStyle w:val="FontStyle20"/>
          <w:sz w:val="28"/>
          <w:szCs w:val="28"/>
        </w:rPr>
        <w:t>, организуемых по случаю окончания образовательных организаций – «Выпускной вечер»</w:t>
      </w:r>
      <w:r w:rsidR="006577E7">
        <w:rPr>
          <w:rStyle w:val="FontStyle20"/>
          <w:sz w:val="28"/>
          <w:szCs w:val="28"/>
        </w:rPr>
        <w:t>,</w:t>
      </w:r>
      <w:r w:rsidR="00023765">
        <w:rPr>
          <w:rStyle w:val="FontStyle20"/>
          <w:sz w:val="28"/>
          <w:szCs w:val="28"/>
        </w:rPr>
        <w:t xml:space="preserve"> </w:t>
      </w:r>
      <w:r w:rsidR="00B91A0B">
        <w:rPr>
          <w:rStyle w:val="FontStyle20"/>
          <w:sz w:val="28"/>
          <w:szCs w:val="28"/>
        </w:rPr>
        <w:t xml:space="preserve">на территории Аннинского муниципального района Воронежской области </w:t>
      </w:r>
    </w:p>
    <w:p w:rsidR="00B91A0B" w:rsidRDefault="00B91A0B" w:rsidP="00023765">
      <w:pPr>
        <w:pStyle w:val="Style4"/>
        <w:widowControl/>
        <w:spacing w:before="77" w:line="360" w:lineRule="auto"/>
        <w:ind w:right="2550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>в 2025 году</w:t>
      </w:r>
    </w:p>
    <w:p w:rsidR="00FE3A10" w:rsidRDefault="00FE3A10" w:rsidP="00FE3A10">
      <w:pPr>
        <w:pStyle w:val="Style4"/>
        <w:widowControl/>
        <w:spacing w:before="77" w:line="302" w:lineRule="exact"/>
        <w:ind w:right="4320"/>
        <w:rPr>
          <w:rStyle w:val="FontStyle20"/>
          <w:sz w:val="28"/>
          <w:szCs w:val="28"/>
        </w:rPr>
      </w:pPr>
    </w:p>
    <w:p w:rsidR="00B573FA" w:rsidRPr="00EE39A1" w:rsidRDefault="00ED5806" w:rsidP="00EE39A1">
      <w:pPr>
        <w:spacing w:line="360" w:lineRule="auto"/>
        <w:ind w:firstLine="709"/>
        <w:jc w:val="both"/>
        <w:rPr>
          <w:rStyle w:val="FontStyle20"/>
          <w:b w:val="0"/>
          <w:bCs w:val="0"/>
          <w:spacing w:val="20"/>
          <w:sz w:val="28"/>
          <w:szCs w:val="28"/>
        </w:rPr>
      </w:pPr>
      <w:r w:rsidRPr="00EE39A1">
        <w:rPr>
          <w:sz w:val="28"/>
          <w:szCs w:val="28"/>
        </w:rPr>
        <w:t>В соответствии с Законом Воронежской области от 28.12.2005 № 88-ОЗ «О государственном регулировании отдельных правоотношений в сфере производства и оборота этилового спирта, алкогольной и спиртосодержащей продукцией на территории Воронежской области», в целях обеспечения общественного порядка при проведении мероприятий,</w:t>
      </w:r>
      <w:r w:rsidR="00B91A0B">
        <w:rPr>
          <w:sz w:val="28"/>
          <w:szCs w:val="28"/>
        </w:rPr>
        <w:t xml:space="preserve"> </w:t>
      </w:r>
      <w:r w:rsidRPr="00EE39A1">
        <w:rPr>
          <w:sz w:val="28"/>
          <w:szCs w:val="28"/>
        </w:rPr>
        <w:t>администрац</w:t>
      </w:r>
      <w:r w:rsidR="00B573FA" w:rsidRPr="00EE39A1">
        <w:rPr>
          <w:rStyle w:val="FontStyle22"/>
          <w:spacing w:val="0"/>
          <w:sz w:val="28"/>
          <w:szCs w:val="28"/>
        </w:rPr>
        <w:t xml:space="preserve">ия </w:t>
      </w:r>
      <w:r w:rsidR="00647079" w:rsidRPr="00EE39A1">
        <w:rPr>
          <w:rStyle w:val="FontStyle22"/>
          <w:spacing w:val="0"/>
          <w:sz w:val="28"/>
          <w:szCs w:val="28"/>
        </w:rPr>
        <w:t>Аннинского</w:t>
      </w:r>
      <w:r w:rsidR="00B573FA" w:rsidRPr="00EE39A1">
        <w:rPr>
          <w:rStyle w:val="FontStyle22"/>
          <w:spacing w:val="0"/>
          <w:sz w:val="28"/>
          <w:szCs w:val="28"/>
        </w:rPr>
        <w:t xml:space="preserve"> муниципального района</w:t>
      </w:r>
      <w:r w:rsidR="006039C9" w:rsidRPr="00EE39A1">
        <w:rPr>
          <w:rStyle w:val="FontStyle22"/>
          <w:spacing w:val="0"/>
          <w:sz w:val="28"/>
          <w:szCs w:val="28"/>
        </w:rPr>
        <w:t xml:space="preserve"> </w:t>
      </w:r>
      <w:r w:rsidR="00B573FA" w:rsidRPr="00EE39A1">
        <w:rPr>
          <w:rStyle w:val="FontStyle22"/>
          <w:spacing w:val="0"/>
          <w:sz w:val="28"/>
          <w:szCs w:val="28"/>
        </w:rPr>
        <w:t xml:space="preserve"> </w:t>
      </w:r>
      <w:r w:rsidR="00B573FA" w:rsidRPr="00EE39A1">
        <w:rPr>
          <w:rStyle w:val="FontStyle20"/>
          <w:bCs w:val="0"/>
          <w:spacing w:val="20"/>
          <w:sz w:val="28"/>
          <w:szCs w:val="28"/>
        </w:rPr>
        <w:t>постановляет:</w:t>
      </w:r>
    </w:p>
    <w:p w:rsidR="001B3140" w:rsidRDefault="00EE39A1" w:rsidP="00B91A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1A0B">
        <w:rPr>
          <w:sz w:val="28"/>
          <w:szCs w:val="28"/>
        </w:rPr>
        <w:t>1.</w:t>
      </w:r>
      <w:r w:rsidR="00B91A0B" w:rsidRPr="00EE39A1">
        <w:rPr>
          <w:sz w:val="28"/>
          <w:szCs w:val="28"/>
        </w:rPr>
        <w:t xml:space="preserve">Запретить </w:t>
      </w:r>
      <w:r w:rsidR="00B91A0B">
        <w:rPr>
          <w:sz w:val="28"/>
          <w:szCs w:val="28"/>
        </w:rPr>
        <w:t>2</w:t>
      </w:r>
      <w:r w:rsidR="00023765">
        <w:rPr>
          <w:sz w:val="28"/>
          <w:szCs w:val="28"/>
        </w:rPr>
        <w:t>7</w:t>
      </w:r>
      <w:r w:rsidR="00B91A0B">
        <w:rPr>
          <w:sz w:val="28"/>
          <w:szCs w:val="28"/>
        </w:rPr>
        <w:t xml:space="preserve"> </w:t>
      </w:r>
      <w:r w:rsidR="00023765">
        <w:rPr>
          <w:sz w:val="28"/>
          <w:szCs w:val="28"/>
        </w:rPr>
        <w:t>июня</w:t>
      </w:r>
      <w:r w:rsidR="00B91A0B" w:rsidRPr="00EE39A1">
        <w:rPr>
          <w:sz w:val="28"/>
          <w:szCs w:val="28"/>
        </w:rPr>
        <w:t xml:space="preserve"> 2025 года с 8.00 до 23.00 розничную продажу алкогольной продукции предприятиям потребительского рынка, расположенным на территориях, прилегающих к месту проведения мероприятий, </w:t>
      </w:r>
      <w:r w:rsidR="001B3140">
        <w:rPr>
          <w:sz w:val="28"/>
          <w:szCs w:val="28"/>
        </w:rPr>
        <w:t>организуемых по случаю</w:t>
      </w:r>
      <w:r w:rsidR="00B91A0B" w:rsidRPr="00EE39A1">
        <w:rPr>
          <w:sz w:val="28"/>
          <w:szCs w:val="28"/>
        </w:rPr>
        <w:t xml:space="preserve"> </w:t>
      </w:r>
      <w:r w:rsidR="00B91A0B">
        <w:rPr>
          <w:sz w:val="28"/>
          <w:szCs w:val="28"/>
        </w:rPr>
        <w:t>окончани</w:t>
      </w:r>
      <w:r w:rsidR="001B3140">
        <w:rPr>
          <w:sz w:val="28"/>
          <w:szCs w:val="28"/>
        </w:rPr>
        <w:t>я</w:t>
      </w:r>
      <w:r w:rsidR="00B91A0B">
        <w:rPr>
          <w:sz w:val="28"/>
          <w:szCs w:val="28"/>
        </w:rPr>
        <w:t xml:space="preserve"> образовательных организаций </w:t>
      </w:r>
      <w:r w:rsidR="003A2F64">
        <w:rPr>
          <w:sz w:val="28"/>
          <w:szCs w:val="28"/>
        </w:rPr>
        <w:t xml:space="preserve">- </w:t>
      </w:r>
      <w:r w:rsidR="00B91A0B">
        <w:rPr>
          <w:sz w:val="28"/>
          <w:szCs w:val="28"/>
        </w:rPr>
        <w:t>«</w:t>
      </w:r>
      <w:r w:rsidR="00023765" w:rsidRPr="00023765">
        <w:rPr>
          <w:rStyle w:val="FontStyle20"/>
          <w:b w:val="0"/>
          <w:sz w:val="28"/>
          <w:szCs w:val="28"/>
        </w:rPr>
        <w:t>Выпускной вечер</w:t>
      </w:r>
      <w:r w:rsidR="00B91A0B">
        <w:rPr>
          <w:sz w:val="28"/>
          <w:szCs w:val="28"/>
        </w:rPr>
        <w:t>», сог</w:t>
      </w:r>
      <w:r w:rsidR="00B91A0B" w:rsidRPr="00EE39A1">
        <w:rPr>
          <w:sz w:val="28"/>
          <w:szCs w:val="28"/>
        </w:rPr>
        <w:t xml:space="preserve">ласно приложению </w:t>
      </w:r>
      <w:r w:rsidR="00B91A0B">
        <w:rPr>
          <w:sz w:val="28"/>
          <w:szCs w:val="28"/>
        </w:rPr>
        <w:t>№</w:t>
      </w:r>
      <w:r w:rsidR="00CA186B">
        <w:rPr>
          <w:sz w:val="28"/>
          <w:szCs w:val="28"/>
        </w:rPr>
        <w:t>1</w:t>
      </w:r>
      <w:r w:rsidR="00B91A0B">
        <w:rPr>
          <w:sz w:val="28"/>
          <w:szCs w:val="28"/>
        </w:rPr>
        <w:t xml:space="preserve"> </w:t>
      </w:r>
      <w:r w:rsidR="00B91A0B" w:rsidRPr="00EE39A1">
        <w:rPr>
          <w:sz w:val="28"/>
          <w:szCs w:val="28"/>
        </w:rPr>
        <w:t xml:space="preserve">к настоящему постановлению, за исключением розничной продажи алкогольной продукции </w:t>
      </w:r>
      <w:r w:rsidR="00B91A0B" w:rsidRPr="00EE39A1">
        <w:rPr>
          <w:sz w:val="28"/>
          <w:szCs w:val="28"/>
        </w:rPr>
        <w:lastRenderedPageBreak/>
        <w:t>при оказании услуг общественного питания, а также розничной продажи алкогольной продукции, осуществляемой магазинами беспошлинной торговли.</w:t>
      </w:r>
    </w:p>
    <w:p w:rsidR="00B91A0B" w:rsidRDefault="00B91A0B" w:rsidP="001B31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E39A1">
        <w:rPr>
          <w:sz w:val="28"/>
          <w:szCs w:val="28"/>
        </w:rPr>
        <w:t xml:space="preserve">Запретить </w:t>
      </w:r>
      <w:r w:rsidR="00023765">
        <w:rPr>
          <w:sz w:val="28"/>
          <w:szCs w:val="28"/>
        </w:rPr>
        <w:t>28</w:t>
      </w:r>
      <w:r>
        <w:rPr>
          <w:sz w:val="28"/>
          <w:szCs w:val="28"/>
        </w:rPr>
        <w:t xml:space="preserve"> июня</w:t>
      </w:r>
      <w:r w:rsidRPr="00EE39A1">
        <w:rPr>
          <w:sz w:val="28"/>
          <w:szCs w:val="28"/>
        </w:rPr>
        <w:t xml:space="preserve"> 2025 года с 8.00 до 23.00 розничную продажу алкогольной продукции предприятиям потребительского рынка, расположенным на территориях, прилегающих к месту проведения мероприятий, </w:t>
      </w:r>
      <w:r w:rsidR="001B3140">
        <w:rPr>
          <w:sz w:val="28"/>
          <w:szCs w:val="28"/>
        </w:rPr>
        <w:t>организуемых по случаю</w:t>
      </w:r>
      <w:r w:rsidR="001B3140" w:rsidRPr="00EE39A1">
        <w:rPr>
          <w:sz w:val="28"/>
          <w:szCs w:val="28"/>
        </w:rPr>
        <w:t xml:space="preserve"> </w:t>
      </w:r>
      <w:r w:rsidR="00023765">
        <w:rPr>
          <w:sz w:val="28"/>
          <w:szCs w:val="28"/>
        </w:rPr>
        <w:t xml:space="preserve">окончания образовательных организаций </w:t>
      </w:r>
      <w:r w:rsidR="003A2F64">
        <w:rPr>
          <w:sz w:val="28"/>
          <w:szCs w:val="28"/>
        </w:rPr>
        <w:t xml:space="preserve">- </w:t>
      </w:r>
      <w:r w:rsidR="00023765">
        <w:rPr>
          <w:sz w:val="28"/>
          <w:szCs w:val="28"/>
        </w:rPr>
        <w:t>«</w:t>
      </w:r>
      <w:r w:rsidR="00023765" w:rsidRPr="00023765">
        <w:rPr>
          <w:rStyle w:val="FontStyle20"/>
          <w:b w:val="0"/>
          <w:sz w:val="28"/>
          <w:szCs w:val="28"/>
        </w:rPr>
        <w:t>Выпускной вечер</w:t>
      </w:r>
      <w:r w:rsidR="00023765">
        <w:rPr>
          <w:sz w:val="28"/>
          <w:szCs w:val="28"/>
        </w:rPr>
        <w:t>»</w:t>
      </w:r>
      <w:r w:rsidRPr="00EE39A1">
        <w:rPr>
          <w:sz w:val="28"/>
          <w:szCs w:val="28"/>
        </w:rPr>
        <w:t xml:space="preserve">, согласно приложению </w:t>
      </w:r>
      <w:r>
        <w:rPr>
          <w:sz w:val="28"/>
          <w:szCs w:val="28"/>
        </w:rPr>
        <w:t>№</w:t>
      </w:r>
      <w:r w:rsidR="00CA186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E39A1">
        <w:rPr>
          <w:sz w:val="28"/>
          <w:szCs w:val="28"/>
        </w:rPr>
        <w:t>к настоящему постановлению, за исключением розничной продажи алкогольной продукции при оказании услуг общественного питания, а также розничной продажи алкогольной продукции, осуществляемой магазинами беспошлинной торговли.</w:t>
      </w:r>
    </w:p>
    <w:p w:rsidR="001B41D2" w:rsidRPr="00EE39A1" w:rsidRDefault="00023765" w:rsidP="00EE39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1B41D2" w:rsidRPr="00EE39A1">
        <w:rPr>
          <w:rFonts w:eastAsia="Times New Roman"/>
          <w:sz w:val="28"/>
          <w:szCs w:val="28"/>
        </w:rPr>
        <w:t>.</w:t>
      </w:r>
      <w:r w:rsidR="001B41D2" w:rsidRPr="00EE39A1">
        <w:rPr>
          <w:sz w:val="28"/>
          <w:szCs w:val="28"/>
        </w:rPr>
        <w:t>Руководителям предприятий торговли, указанным в приложении  настоящего постановления, принять  соответствующие меры по соблюдению ограничений продажи алкогольной продукции и возложить персональную ответственность на должностных лиц за соблюдение законодательства РФ.</w:t>
      </w:r>
    </w:p>
    <w:p w:rsidR="001B41D2" w:rsidRPr="00EE39A1" w:rsidRDefault="00023765" w:rsidP="00EE39A1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1B41D2" w:rsidRPr="00EE39A1">
        <w:rPr>
          <w:rFonts w:eastAsia="Times New Roman"/>
          <w:sz w:val="28"/>
          <w:szCs w:val="28"/>
        </w:rPr>
        <w:t xml:space="preserve">. Отделу МВД России по </w:t>
      </w:r>
      <w:r w:rsidR="006039C9" w:rsidRPr="00EE39A1">
        <w:rPr>
          <w:sz w:val="28"/>
          <w:szCs w:val="28"/>
        </w:rPr>
        <w:t>Аннинскому</w:t>
      </w:r>
      <w:r w:rsidR="001B41D2" w:rsidRPr="00EE39A1">
        <w:rPr>
          <w:rFonts w:eastAsia="Times New Roman"/>
          <w:sz w:val="28"/>
          <w:szCs w:val="28"/>
        </w:rPr>
        <w:t xml:space="preserve"> району Воронежской области в рамках своих полномочий, оказать содействие в обеспечении соблюдени</w:t>
      </w:r>
      <w:r w:rsidR="00FC71B6" w:rsidRPr="00EE39A1">
        <w:rPr>
          <w:rFonts w:eastAsia="Times New Roman"/>
          <w:sz w:val="28"/>
          <w:szCs w:val="28"/>
        </w:rPr>
        <w:t>я</w:t>
      </w:r>
      <w:r w:rsidR="001B41D2" w:rsidRPr="00EE39A1">
        <w:rPr>
          <w:rFonts w:eastAsia="Times New Roman"/>
          <w:sz w:val="28"/>
          <w:szCs w:val="28"/>
        </w:rPr>
        <w:t xml:space="preserve"> требований законодательства, регламентирующего оборот алкогольной продукции, в местах проведения мероприятий и на территориях, прилегающих к местам проведения мероприятий</w:t>
      </w:r>
      <w:r w:rsidR="00B91A0B">
        <w:rPr>
          <w:rFonts w:eastAsia="Times New Roman"/>
          <w:sz w:val="28"/>
          <w:szCs w:val="28"/>
        </w:rPr>
        <w:t>.</w:t>
      </w:r>
    </w:p>
    <w:p w:rsidR="006039C9" w:rsidRPr="00EE39A1" w:rsidRDefault="00023765" w:rsidP="00EE39A1">
      <w:pPr>
        <w:spacing w:line="360" w:lineRule="auto"/>
        <w:ind w:firstLine="709"/>
        <w:jc w:val="both"/>
        <w:rPr>
          <w:rStyle w:val="FontStyle22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1B41D2" w:rsidRPr="00EE39A1">
        <w:rPr>
          <w:rFonts w:eastAsia="Times New Roman"/>
          <w:sz w:val="28"/>
          <w:szCs w:val="28"/>
        </w:rPr>
        <w:t>.</w:t>
      </w:r>
      <w:r w:rsidR="006039C9" w:rsidRPr="00EE39A1">
        <w:rPr>
          <w:rStyle w:val="FontStyle22"/>
          <w:sz w:val="28"/>
          <w:szCs w:val="28"/>
        </w:rPr>
        <w:t>Настоящее постановление подлежит официальному опубликованию.</w:t>
      </w:r>
    </w:p>
    <w:p w:rsidR="006039C9" w:rsidRPr="00EE39A1" w:rsidRDefault="00023765" w:rsidP="00EE39A1">
      <w:pPr>
        <w:spacing w:line="360" w:lineRule="auto"/>
        <w:ind w:firstLine="709"/>
        <w:jc w:val="both"/>
        <w:rPr>
          <w:rStyle w:val="FontStyle22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1B41D2" w:rsidRPr="00EE39A1">
        <w:rPr>
          <w:rFonts w:eastAsia="Times New Roman"/>
          <w:sz w:val="28"/>
          <w:szCs w:val="28"/>
        </w:rPr>
        <w:t xml:space="preserve">. </w:t>
      </w:r>
      <w:r w:rsidR="006039C9" w:rsidRPr="00EE39A1">
        <w:rPr>
          <w:rStyle w:val="FontStyle22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Аннинского муниципального района  Распопова С.В.</w:t>
      </w:r>
    </w:p>
    <w:p w:rsidR="006039C9" w:rsidRPr="00EE39A1" w:rsidRDefault="006039C9" w:rsidP="00EE39A1">
      <w:pPr>
        <w:ind w:firstLine="709"/>
        <w:jc w:val="both"/>
        <w:rPr>
          <w:rStyle w:val="FontStyle22"/>
          <w:sz w:val="28"/>
          <w:szCs w:val="28"/>
        </w:rPr>
      </w:pPr>
    </w:p>
    <w:p w:rsidR="001B41D2" w:rsidRPr="00762EF3" w:rsidRDefault="001B41D2" w:rsidP="006039C9">
      <w:pPr>
        <w:pStyle w:val="ac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647079" w:rsidRPr="004B6ED0" w:rsidRDefault="00647079" w:rsidP="004B6ED0">
      <w:pPr>
        <w:jc w:val="both"/>
        <w:rPr>
          <w:rStyle w:val="FontStyle22"/>
          <w:sz w:val="28"/>
          <w:szCs w:val="28"/>
        </w:rPr>
      </w:pPr>
      <w:r w:rsidRPr="004B6ED0">
        <w:rPr>
          <w:rStyle w:val="FontStyle22"/>
          <w:sz w:val="28"/>
          <w:szCs w:val="28"/>
        </w:rPr>
        <w:t xml:space="preserve">Глава Аннинского </w:t>
      </w:r>
    </w:p>
    <w:p w:rsidR="0009797C" w:rsidRDefault="004B6ED0" w:rsidP="004B6ED0">
      <w:pPr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м</w:t>
      </w:r>
      <w:r w:rsidR="00647079" w:rsidRPr="004B6ED0">
        <w:rPr>
          <w:rStyle w:val="FontStyle22"/>
          <w:sz w:val="28"/>
          <w:szCs w:val="28"/>
        </w:rPr>
        <w:t>униципального</w:t>
      </w:r>
      <w:r>
        <w:rPr>
          <w:rStyle w:val="FontStyle22"/>
          <w:sz w:val="28"/>
          <w:szCs w:val="28"/>
        </w:rPr>
        <w:t xml:space="preserve"> </w:t>
      </w:r>
      <w:r w:rsidR="00647079" w:rsidRPr="004B6ED0">
        <w:rPr>
          <w:rStyle w:val="FontStyle22"/>
          <w:sz w:val="28"/>
          <w:szCs w:val="28"/>
        </w:rPr>
        <w:t xml:space="preserve">района                          </w:t>
      </w:r>
      <w:r>
        <w:rPr>
          <w:rStyle w:val="FontStyle22"/>
          <w:sz w:val="28"/>
          <w:szCs w:val="28"/>
        </w:rPr>
        <w:t xml:space="preserve">  </w:t>
      </w:r>
      <w:r w:rsidR="00647079" w:rsidRPr="004B6ED0">
        <w:rPr>
          <w:rStyle w:val="FontStyle22"/>
          <w:sz w:val="28"/>
          <w:szCs w:val="28"/>
        </w:rPr>
        <w:t xml:space="preserve">    </w:t>
      </w:r>
      <w:r w:rsidR="006039C9">
        <w:rPr>
          <w:rStyle w:val="FontStyle22"/>
          <w:sz w:val="28"/>
          <w:szCs w:val="28"/>
        </w:rPr>
        <w:t>В.И.Авдеев</w:t>
      </w:r>
    </w:p>
    <w:p w:rsidR="00023765" w:rsidRDefault="00023765" w:rsidP="00471365">
      <w:pPr>
        <w:ind w:left="720"/>
        <w:jc w:val="center"/>
        <w:outlineLvl w:val="1"/>
        <w:rPr>
          <w:sz w:val="28"/>
          <w:szCs w:val="28"/>
        </w:rPr>
      </w:pPr>
    </w:p>
    <w:p w:rsidR="00023765" w:rsidRDefault="00023765" w:rsidP="00471365">
      <w:pPr>
        <w:ind w:left="720"/>
        <w:jc w:val="center"/>
        <w:outlineLvl w:val="1"/>
        <w:rPr>
          <w:sz w:val="28"/>
          <w:szCs w:val="28"/>
        </w:rPr>
      </w:pPr>
    </w:p>
    <w:p w:rsidR="00B84705" w:rsidRDefault="00023765" w:rsidP="00471365">
      <w:pPr>
        <w:ind w:left="720"/>
        <w:jc w:val="center"/>
        <w:outlineLvl w:val="1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1365">
        <w:rPr>
          <w:sz w:val="28"/>
          <w:szCs w:val="28"/>
        </w:rPr>
        <w:t xml:space="preserve">  </w:t>
      </w:r>
      <w:r w:rsidR="001B3140">
        <w:rPr>
          <w:sz w:val="28"/>
          <w:szCs w:val="28"/>
        </w:rPr>
        <w:t xml:space="preserve">    </w:t>
      </w:r>
      <w:r w:rsidR="009C08F4">
        <w:rPr>
          <w:sz w:val="28"/>
          <w:szCs w:val="28"/>
        </w:rPr>
        <w:t xml:space="preserve"> </w:t>
      </w:r>
      <w:r w:rsidR="00B84705">
        <w:rPr>
          <w:rFonts w:eastAsia="Times New Roman"/>
          <w:sz w:val="28"/>
          <w:szCs w:val="28"/>
        </w:rPr>
        <w:t>Приложение</w:t>
      </w:r>
      <w:r w:rsidR="001B3140">
        <w:rPr>
          <w:rFonts w:eastAsia="Times New Roman"/>
          <w:sz w:val="28"/>
          <w:szCs w:val="28"/>
        </w:rPr>
        <w:t xml:space="preserve"> №1</w:t>
      </w:r>
      <w:r w:rsidR="00B84705">
        <w:rPr>
          <w:rFonts w:eastAsia="Times New Roman"/>
          <w:sz w:val="28"/>
          <w:szCs w:val="28"/>
        </w:rPr>
        <w:t xml:space="preserve">  </w:t>
      </w:r>
    </w:p>
    <w:p w:rsidR="00B84705" w:rsidRDefault="00471365" w:rsidP="00471365">
      <w:pPr>
        <w:ind w:left="720"/>
        <w:jc w:val="center"/>
        <w:rPr>
          <w:rFonts w:eastAsia="Times New Roman"/>
          <w:sz w:val="28"/>
          <w:szCs w:val="28"/>
        </w:rPr>
      </w:pPr>
      <w:r>
        <w:t xml:space="preserve">                                     </w:t>
      </w:r>
      <w:r w:rsidR="00B84705">
        <w:rPr>
          <w:rFonts w:eastAsia="Times New Roman"/>
        </w:rPr>
        <w:t xml:space="preserve"> </w:t>
      </w:r>
      <w:r w:rsidR="00B84705">
        <w:rPr>
          <w:rFonts w:eastAsia="Times New Roman"/>
          <w:sz w:val="28"/>
          <w:szCs w:val="28"/>
        </w:rPr>
        <w:t xml:space="preserve">к постановлению администрации </w:t>
      </w:r>
    </w:p>
    <w:p w:rsidR="00B84705" w:rsidRDefault="00B84705" w:rsidP="00B84705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Аннинского</w:t>
      </w:r>
      <w:r>
        <w:rPr>
          <w:rFonts w:eastAsia="Times New Roman"/>
          <w:sz w:val="28"/>
          <w:szCs w:val="28"/>
        </w:rPr>
        <w:t xml:space="preserve"> муниципального района</w:t>
      </w:r>
    </w:p>
    <w:p w:rsidR="00B84705" w:rsidRDefault="00B84705" w:rsidP="00B84705">
      <w:pPr>
        <w:ind w:left="720"/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           Воронежской области</w:t>
      </w:r>
    </w:p>
    <w:p w:rsidR="00B84705" w:rsidRDefault="00B84705" w:rsidP="00B84705">
      <w:pPr>
        <w:ind w:left="72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о</w:t>
      </w:r>
      <w:r>
        <w:rPr>
          <w:rFonts w:eastAsia="Times New Roman"/>
          <w:sz w:val="28"/>
          <w:szCs w:val="28"/>
        </w:rPr>
        <w:t xml:space="preserve">т </w:t>
      </w:r>
      <w:r w:rsidR="00023765">
        <w:rPr>
          <w:rFonts w:eastAsia="Times New Roman"/>
          <w:sz w:val="28"/>
          <w:szCs w:val="28"/>
        </w:rPr>
        <w:t>___</w:t>
      </w:r>
      <w:r w:rsidR="001B3140">
        <w:rPr>
          <w:rFonts w:eastAsia="Times New Roman"/>
          <w:sz w:val="28"/>
          <w:szCs w:val="28"/>
        </w:rPr>
        <w:t>.</w:t>
      </w:r>
      <w:r w:rsidR="00B76FFF">
        <w:rPr>
          <w:rFonts w:eastAsia="Times New Roman"/>
          <w:sz w:val="28"/>
          <w:szCs w:val="28"/>
        </w:rPr>
        <w:t>0</w:t>
      </w:r>
      <w:r w:rsidR="00023765">
        <w:rPr>
          <w:rFonts w:eastAsia="Times New Roman"/>
          <w:sz w:val="28"/>
          <w:szCs w:val="28"/>
        </w:rPr>
        <w:t>6</w:t>
      </w:r>
      <w:r w:rsidR="00B76FFF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2025  №</w:t>
      </w:r>
      <w:r w:rsidR="00B76FFF">
        <w:rPr>
          <w:rFonts w:eastAsia="Times New Roman"/>
          <w:sz w:val="28"/>
          <w:szCs w:val="28"/>
        </w:rPr>
        <w:t xml:space="preserve"> </w:t>
      </w:r>
      <w:r w:rsidR="00023765">
        <w:rPr>
          <w:rFonts w:eastAsia="Times New Roman"/>
          <w:sz w:val="28"/>
          <w:szCs w:val="28"/>
        </w:rPr>
        <w:t>_____</w:t>
      </w: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Pr="001A29F9" w:rsidRDefault="00B84705" w:rsidP="00B84705">
      <w:pPr>
        <w:pStyle w:val="ac"/>
        <w:ind w:firstLine="709"/>
        <w:jc w:val="both"/>
        <w:rPr>
          <w:rFonts w:eastAsia="Times New Roman"/>
          <w:b/>
          <w:sz w:val="28"/>
          <w:szCs w:val="28"/>
        </w:rPr>
      </w:pPr>
    </w:p>
    <w:p w:rsidR="00B84705" w:rsidRDefault="00B84705" w:rsidP="009C08F4">
      <w:pPr>
        <w:spacing w:line="360" w:lineRule="auto"/>
        <w:ind w:left="360"/>
        <w:jc w:val="center"/>
        <w:rPr>
          <w:rFonts w:eastAsia="Times New Roman"/>
          <w:sz w:val="28"/>
          <w:szCs w:val="28"/>
        </w:rPr>
      </w:pPr>
    </w:p>
    <w:p w:rsidR="00330B6A" w:rsidRDefault="00B84705" w:rsidP="001B3140">
      <w:pPr>
        <w:spacing w:line="360" w:lineRule="auto"/>
        <w:ind w:left="360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Список предприятий потребительского рынка, расположенных на территори</w:t>
      </w:r>
      <w:r w:rsidR="00FC71B6">
        <w:rPr>
          <w:rFonts w:eastAsia="Times New Roman"/>
          <w:sz w:val="28"/>
          <w:szCs w:val="28"/>
        </w:rPr>
        <w:t>ях</w:t>
      </w:r>
      <w:r>
        <w:rPr>
          <w:rFonts w:eastAsia="Times New Roman"/>
          <w:sz w:val="28"/>
          <w:szCs w:val="28"/>
        </w:rPr>
        <w:t>, прилегающих к мест</w:t>
      </w:r>
      <w:r w:rsidR="00FC71B6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 проведения мероприятий, </w:t>
      </w:r>
      <w:r w:rsidR="001B3140">
        <w:rPr>
          <w:sz w:val="28"/>
          <w:szCs w:val="28"/>
        </w:rPr>
        <w:t>организуемых по случаю</w:t>
      </w:r>
      <w:r w:rsidR="001B3140" w:rsidRPr="00EE39A1">
        <w:rPr>
          <w:sz w:val="28"/>
          <w:szCs w:val="28"/>
        </w:rPr>
        <w:t xml:space="preserve"> </w:t>
      </w:r>
      <w:r w:rsidR="001B3140">
        <w:rPr>
          <w:sz w:val="28"/>
          <w:szCs w:val="28"/>
        </w:rPr>
        <w:t>окончания образовательных организаций</w:t>
      </w:r>
      <w:r w:rsidR="003A2F64">
        <w:rPr>
          <w:sz w:val="28"/>
          <w:szCs w:val="28"/>
        </w:rPr>
        <w:t xml:space="preserve"> -</w:t>
      </w:r>
      <w:r w:rsidR="001B3140">
        <w:rPr>
          <w:sz w:val="28"/>
          <w:szCs w:val="28"/>
        </w:rPr>
        <w:t xml:space="preserve"> «</w:t>
      </w:r>
      <w:r w:rsidR="00023765">
        <w:rPr>
          <w:sz w:val="28"/>
          <w:szCs w:val="28"/>
        </w:rPr>
        <w:t>Выпускной вечер</w:t>
      </w:r>
      <w:r w:rsidR="001B3140">
        <w:rPr>
          <w:sz w:val="28"/>
          <w:szCs w:val="28"/>
        </w:rPr>
        <w:t xml:space="preserve">» </w:t>
      </w:r>
    </w:p>
    <w:p w:rsidR="00B84705" w:rsidRPr="001B3140" w:rsidRDefault="00023765" w:rsidP="001B3140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27</w:t>
      </w:r>
      <w:r w:rsidR="001B3140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1B3140">
        <w:rPr>
          <w:sz w:val="28"/>
          <w:szCs w:val="28"/>
        </w:rPr>
        <w:t xml:space="preserve"> 2025 года</w:t>
      </w:r>
    </w:p>
    <w:p w:rsidR="00023765" w:rsidRDefault="00023765" w:rsidP="009C08F4">
      <w:pPr>
        <w:spacing w:line="360" w:lineRule="auto"/>
        <w:ind w:left="360"/>
        <w:rPr>
          <w:rFonts w:eastAsia="Times New Roman"/>
          <w:sz w:val="28"/>
          <w:szCs w:val="28"/>
        </w:rPr>
      </w:pPr>
    </w:p>
    <w:p w:rsidR="00023765" w:rsidRDefault="00023765" w:rsidP="00023765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Магазин «Гелиос» пгт Анна, ул.Ленина, д.5</w:t>
      </w:r>
    </w:p>
    <w:p w:rsidR="00023765" w:rsidRDefault="00023765" w:rsidP="00023765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DD18AA">
        <w:rPr>
          <w:sz w:val="28"/>
          <w:szCs w:val="28"/>
        </w:rPr>
        <w:t xml:space="preserve">Магазин «Фасоль» </w:t>
      </w:r>
      <w:r>
        <w:rPr>
          <w:sz w:val="28"/>
          <w:szCs w:val="28"/>
        </w:rPr>
        <w:t>пгт Анна, ул.Ленина, д.5</w:t>
      </w:r>
    </w:p>
    <w:p w:rsidR="00330B6A" w:rsidRDefault="00330B6A" w:rsidP="00330B6A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Магазин «</w:t>
      </w:r>
      <w:r>
        <w:rPr>
          <w:sz w:val="28"/>
          <w:szCs w:val="28"/>
        </w:rPr>
        <w:t>Пятерочка</w:t>
      </w:r>
      <w:r>
        <w:rPr>
          <w:rFonts w:eastAsia="Times New Roman"/>
          <w:sz w:val="28"/>
          <w:szCs w:val="28"/>
        </w:rPr>
        <w:t xml:space="preserve">» </w:t>
      </w:r>
      <w:r>
        <w:rPr>
          <w:sz w:val="28"/>
          <w:szCs w:val="28"/>
        </w:rPr>
        <w:t>пгт Анна, ул.Советская, д.56</w:t>
      </w:r>
    </w:p>
    <w:p w:rsidR="00330B6A" w:rsidRDefault="00330B6A" w:rsidP="00330B6A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Магазин «</w:t>
      </w:r>
      <w:r>
        <w:rPr>
          <w:sz w:val="28"/>
          <w:szCs w:val="28"/>
        </w:rPr>
        <w:t>Разливной Рай»</w:t>
      </w:r>
      <w:r w:rsidRPr="00DD18AA">
        <w:rPr>
          <w:sz w:val="28"/>
          <w:szCs w:val="28"/>
        </w:rPr>
        <w:t xml:space="preserve"> </w:t>
      </w:r>
      <w:r>
        <w:rPr>
          <w:sz w:val="28"/>
          <w:szCs w:val="28"/>
        </w:rPr>
        <w:t>пгт Анна, ул.Советская, д.56</w:t>
      </w:r>
    </w:p>
    <w:p w:rsidR="00330B6A" w:rsidRDefault="00330B6A" w:rsidP="006577E7">
      <w:pPr>
        <w:widowControl/>
        <w:autoSpaceDE/>
        <w:autoSpaceDN/>
        <w:adjustRightInd/>
        <w:spacing w:line="360" w:lineRule="auto"/>
        <w:ind w:left="720"/>
        <w:rPr>
          <w:sz w:val="28"/>
          <w:szCs w:val="28"/>
        </w:rPr>
      </w:pPr>
    </w:p>
    <w:p w:rsidR="00023765" w:rsidRDefault="00023765" w:rsidP="009C08F4">
      <w:pPr>
        <w:spacing w:line="360" w:lineRule="auto"/>
        <w:ind w:left="360"/>
        <w:rPr>
          <w:rFonts w:eastAsia="Times New Roman"/>
          <w:sz w:val="28"/>
          <w:szCs w:val="28"/>
        </w:rPr>
      </w:pPr>
    </w:p>
    <w:p w:rsidR="00023765" w:rsidRDefault="00023765" w:rsidP="009C08F4">
      <w:pPr>
        <w:spacing w:line="360" w:lineRule="auto"/>
        <w:ind w:left="360"/>
        <w:rPr>
          <w:rFonts w:eastAsia="Times New Roman"/>
          <w:sz w:val="28"/>
          <w:szCs w:val="28"/>
        </w:rPr>
      </w:pPr>
    </w:p>
    <w:p w:rsidR="00023765" w:rsidRDefault="00023765" w:rsidP="009C08F4">
      <w:pPr>
        <w:spacing w:line="360" w:lineRule="auto"/>
        <w:ind w:left="360"/>
        <w:rPr>
          <w:rFonts w:eastAsia="Times New Roman"/>
          <w:sz w:val="28"/>
          <w:szCs w:val="28"/>
        </w:rPr>
      </w:pPr>
    </w:p>
    <w:p w:rsidR="00A62FE4" w:rsidRDefault="00A62FE4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330B6A" w:rsidRDefault="00330B6A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330B6A" w:rsidRDefault="00330B6A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330B6A" w:rsidRDefault="00330B6A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330B6A" w:rsidRDefault="00330B6A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330B6A" w:rsidRDefault="00330B6A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330B6A" w:rsidRDefault="00330B6A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330B6A" w:rsidRDefault="00330B6A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330B6A" w:rsidRDefault="00330B6A" w:rsidP="00A62FE4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2E7FA0" w:rsidRDefault="002E7FA0" w:rsidP="002E7FA0">
      <w:pPr>
        <w:ind w:left="720"/>
        <w:jc w:val="center"/>
        <w:outlineLvl w:val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 Приложение №2  </w:t>
      </w:r>
    </w:p>
    <w:p w:rsidR="002E7FA0" w:rsidRDefault="002E7FA0" w:rsidP="002E7FA0">
      <w:pPr>
        <w:ind w:left="720"/>
        <w:jc w:val="center"/>
        <w:rPr>
          <w:rFonts w:eastAsia="Times New Roman"/>
          <w:sz w:val="28"/>
          <w:szCs w:val="28"/>
        </w:rPr>
      </w:pPr>
      <w:r>
        <w:t xml:space="preserve">                                     </w:t>
      </w:r>
      <w:r>
        <w:rPr>
          <w:rFonts w:eastAsia="Times New Roman"/>
        </w:rPr>
        <w:t xml:space="preserve"> </w:t>
      </w:r>
      <w:r>
        <w:rPr>
          <w:rFonts w:eastAsia="Times New Roman"/>
          <w:sz w:val="28"/>
          <w:szCs w:val="28"/>
        </w:rPr>
        <w:t xml:space="preserve">к постановлению администрации </w:t>
      </w:r>
    </w:p>
    <w:p w:rsidR="002E7FA0" w:rsidRDefault="002E7FA0" w:rsidP="002E7FA0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Аннинского</w:t>
      </w:r>
      <w:r>
        <w:rPr>
          <w:rFonts w:eastAsia="Times New Roman"/>
          <w:sz w:val="28"/>
          <w:szCs w:val="28"/>
        </w:rPr>
        <w:t xml:space="preserve"> муниципального района</w:t>
      </w:r>
    </w:p>
    <w:p w:rsidR="002E7FA0" w:rsidRDefault="002E7FA0" w:rsidP="002E7FA0">
      <w:pPr>
        <w:ind w:left="720"/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           Воронежской области</w:t>
      </w:r>
    </w:p>
    <w:p w:rsidR="002E7FA0" w:rsidRDefault="002E7FA0" w:rsidP="002E7FA0">
      <w:pPr>
        <w:ind w:left="72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о</w:t>
      </w:r>
      <w:r>
        <w:rPr>
          <w:rFonts w:eastAsia="Times New Roman"/>
          <w:sz w:val="28"/>
          <w:szCs w:val="28"/>
        </w:rPr>
        <w:t xml:space="preserve">т </w:t>
      </w:r>
      <w:r w:rsidR="00470B89">
        <w:rPr>
          <w:rFonts w:eastAsia="Times New Roman"/>
          <w:sz w:val="28"/>
          <w:szCs w:val="28"/>
        </w:rPr>
        <w:t>24</w:t>
      </w:r>
      <w:r>
        <w:rPr>
          <w:rFonts w:eastAsia="Times New Roman"/>
          <w:sz w:val="28"/>
          <w:szCs w:val="28"/>
        </w:rPr>
        <w:t>.0</w:t>
      </w:r>
      <w:r w:rsidR="00330B6A">
        <w:rPr>
          <w:rFonts w:eastAsia="Times New Roman"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 xml:space="preserve">. 2025 № </w:t>
      </w:r>
      <w:r w:rsidR="00470B89">
        <w:rPr>
          <w:rFonts w:eastAsia="Times New Roman"/>
          <w:sz w:val="28"/>
          <w:szCs w:val="28"/>
        </w:rPr>
        <w:t>466</w:t>
      </w:r>
    </w:p>
    <w:p w:rsidR="002E7FA0" w:rsidRDefault="002E7FA0" w:rsidP="002E7FA0">
      <w:pPr>
        <w:ind w:left="360"/>
        <w:jc w:val="center"/>
        <w:rPr>
          <w:rFonts w:eastAsia="Times New Roman"/>
          <w:sz w:val="28"/>
          <w:szCs w:val="28"/>
        </w:rPr>
      </w:pPr>
    </w:p>
    <w:p w:rsidR="002E7FA0" w:rsidRDefault="002E7FA0" w:rsidP="002E7FA0">
      <w:pPr>
        <w:spacing w:line="360" w:lineRule="auto"/>
        <w:ind w:left="360"/>
        <w:jc w:val="center"/>
        <w:rPr>
          <w:rFonts w:eastAsia="Times New Roman"/>
          <w:sz w:val="28"/>
          <w:szCs w:val="28"/>
        </w:rPr>
      </w:pPr>
    </w:p>
    <w:p w:rsidR="00330B6A" w:rsidRDefault="002E7FA0" w:rsidP="00330B6A">
      <w:pPr>
        <w:spacing w:line="360" w:lineRule="auto"/>
        <w:ind w:left="360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Список предприятий потребительского рынка, расположенных на территориях, прилегающих к месту проведения мероприятий, </w:t>
      </w:r>
      <w:r>
        <w:rPr>
          <w:sz w:val="28"/>
          <w:szCs w:val="28"/>
        </w:rPr>
        <w:t xml:space="preserve">организуемых </w:t>
      </w:r>
      <w:r w:rsidR="00330B6A">
        <w:rPr>
          <w:sz w:val="28"/>
          <w:szCs w:val="28"/>
        </w:rPr>
        <w:t>по случаю</w:t>
      </w:r>
      <w:r w:rsidR="00330B6A" w:rsidRPr="00EE39A1">
        <w:rPr>
          <w:sz w:val="28"/>
          <w:szCs w:val="28"/>
        </w:rPr>
        <w:t xml:space="preserve"> </w:t>
      </w:r>
      <w:r w:rsidR="00330B6A">
        <w:rPr>
          <w:sz w:val="28"/>
          <w:szCs w:val="28"/>
        </w:rPr>
        <w:t xml:space="preserve">окончания образовательных организаций </w:t>
      </w:r>
      <w:r w:rsidR="003A2F64">
        <w:rPr>
          <w:sz w:val="28"/>
          <w:szCs w:val="28"/>
        </w:rPr>
        <w:t xml:space="preserve">- </w:t>
      </w:r>
      <w:r w:rsidR="00330B6A">
        <w:rPr>
          <w:sz w:val="28"/>
          <w:szCs w:val="28"/>
        </w:rPr>
        <w:t xml:space="preserve">«Выпускной вечер» </w:t>
      </w:r>
    </w:p>
    <w:p w:rsidR="00330B6A" w:rsidRPr="001B3140" w:rsidRDefault="00330B6A" w:rsidP="00330B6A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28 июня 2025 года</w:t>
      </w:r>
    </w:p>
    <w:p w:rsidR="002E7FA0" w:rsidRDefault="002E7FA0" w:rsidP="002E7FA0">
      <w:pPr>
        <w:spacing w:line="360" w:lineRule="auto"/>
        <w:ind w:left="360"/>
        <w:jc w:val="center"/>
        <w:rPr>
          <w:rFonts w:eastAsia="Times New Roman"/>
          <w:sz w:val="28"/>
          <w:szCs w:val="28"/>
        </w:rPr>
      </w:pPr>
    </w:p>
    <w:p w:rsidR="002E7FA0" w:rsidRPr="006577E7" w:rsidRDefault="002E7FA0" w:rsidP="002E7FA0">
      <w:pPr>
        <w:pStyle w:val="ad"/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 «</w:t>
      </w:r>
      <w:r w:rsidRPr="006577E7">
        <w:rPr>
          <w:sz w:val="28"/>
          <w:szCs w:val="28"/>
        </w:rPr>
        <w:t>Пятерочка</w:t>
      </w:r>
      <w:r w:rsidRPr="006577E7">
        <w:rPr>
          <w:rFonts w:eastAsia="Times New Roman"/>
          <w:sz w:val="28"/>
          <w:szCs w:val="28"/>
        </w:rPr>
        <w:t xml:space="preserve">» </w:t>
      </w:r>
      <w:r w:rsidRPr="006577E7">
        <w:rPr>
          <w:sz w:val="28"/>
          <w:szCs w:val="28"/>
        </w:rPr>
        <w:t>пгт Анна, ул.Комсомольская, д.20</w:t>
      </w:r>
    </w:p>
    <w:p w:rsidR="002E7FA0" w:rsidRPr="006577E7" w:rsidRDefault="002E7FA0" w:rsidP="002E7FA0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 «Красное&amp;Белое» пгт Анна, ул. Красноармейская, д. 205</w:t>
      </w:r>
    </w:p>
    <w:p w:rsidR="002E7FA0" w:rsidRPr="006577E7" w:rsidRDefault="002E7FA0" w:rsidP="002E7FA0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sz w:val="28"/>
          <w:szCs w:val="28"/>
        </w:rPr>
        <w:t>Магазин "Хмельная миля", пгт Анна, ул.Красноармейская, д.205</w:t>
      </w:r>
    </w:p>
    <w:p w:rsidR="002E7FA0" w:rsidRPr="006577E7" w:rsidRDefault="002E7FA0" w:rsidP="002E7FA0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 «Магнит»</w:t>
      </w:r>
      <w:r w:rsidR="002B0E36">
        <w:rPr>
          <w:rFonts w:eastAsia="Times New Roman"/>
          <w:sz w:val="28"/>
          <w:szCs w:val="28"/>
        </w:rPr>
        <w:t xml:space="preserve"> </w:t>
      </w:r>
      <w:r w:rsidRPr="006577E7">
        <w:rPr>
          <w:rFonts w:eastAsia="Times New Roman"/>
          <w:sz w:val="28"/>
          <w:szCs w:val="28"/>
        </w:rPr>
        <w:t>пгт Анна, ул. Красноармейская, д.203</w:t>
      </w:r>
    </w:p>
    <w:p w:rsidR="00330B6A" w:rsidRPr="006577E7" w:rsidRDefault="00330B6A" w:rsidP="002E7FA0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sz w:val="28"/>
          <w:szCs w:val="28"/>
        </w:rPr>
        <w:t>Магазин «Пятерочка» пгт Анна, ул.Ватутина, д.190 а-2</w:t>
      </w:r>
    </w:p>
    <w:p w:rsidR="009E60C6" w:rsidRPr="006577E7" w:rsidRDefault="009E60C6" w:rsidP="009E60C6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 «</w:t>
      </w:r>
      <w:r w:rsidRPr="006577E7">
        <w:rPr>
          <w:sz w:val="28"/>
          <w:szCs w:val="28"/>
        </w:rPr>
        <w:t>Пятерочка</w:t>
      </w:r>
      <w:r w:rsidRPr="006577E7">
        <w:rPr>
          <w:rFonts w:eastAsia="Times New Roman"/>
          <w:sz w:val="28"/>
          <w:szCs w:val="28"/>
        </w:rPr>
        <w:t xml:space="preserve">» </w:t>
      </w:r>
      <w:r w:rsidRPr="006577E7">
        <w:rPr>
          <w:sz w:val="28"/>
          <w:szCs w:val="28"/>
        </w:rPr>
        <w:t>пгт Анна, ул.Советская, д.56</w:t>
      </w:r>
    </w:p>
    <w:p w:rsidR="009E60C6" w:rsidRPr="006577E7" w:rsidRDefault="009E60C6" w:rsidP="009E60C6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 «</w:t>
      </w:r>
      <w:r w:rsidRPr="006577E7">
        <w:rPr>
          <w:sz w:val="28"/>
          <w:szCs w:val="28"/>
        </w:rPr>
        <w:t>Разливной Рай» пгт Анна, ул.Советская, д.56</w:t>
      </w:r>
    </w:p>
    <w:p w:rsidR="00330B6A" w:rsidRPr="006577E7" w:rsidRDefault="00330B6A" w:rsidP="00330B6A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</w:t>
      </w:r>
      <w:r w:rsidRPr="006577E7">
        <w:rPr>
          <w:sz w:val="28"/>
          <w:szCs w:val="28"/>
        </w:rPr>
        <w:t xml:space="preserve"> №19 с.Бродовое, ул.Школьная, д.2</w:t>
      </w:r>
    </w:p>
    <w:p w:rsidR="00330B6A" w:rsidRPr="006577E7" w:rsidRDefault="00330B6A" w:rsidP="00330B6A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</w:t>
      </w:r>
      <w:r w:rsidRPr="006577E7">
        <w:rPr>
          <w:sz w:val="28"/>
          <w:szCs w:val="28"/>
        </w:rPr>
        <w:t xml:space="preserve"> №48 с.Верхняя Тойда, ул.Ленина, д.2а</w:t>
      </w:r>
    </w:p>
    <w:p w:rsidR="00330B6A" w:rsidRPr="006577E7" w:rsidRDefault="00330B6A" w:rsidP="00330B6A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</w:t>
      </w:r>
      <w:r w:rsidRPr="006577E7">
        <w:rPr>
          <w:sz w:val="28"/>
          <w:szCs w:val="28"/>
        </w:rPr>
        <w:t xml:space="preserve"> №55 с.Нащекино, ул.Школьная, д.37</w:t>
      </w:r>
    </w:p>
    <w:p w:rsidR="00330B6A" w:rsidRPr="006577E7" w:rsidRDefault="00330B6A" w:rsidP="00330B6A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sz w:val="28"/>
          <w:szCs w:val="28"/>
        </w:rPr>
        <w:t>Магазин №21 с.Николаевка, ул.Спахова, д.68</w:t>
      </w:r>
    </w:p>
    <w:p w:rsidR="00330B6A" w:rsidRPr="006577E7" w:rsidRDefault="00330B6A" w:rsidP="00330B6A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sz w:val="28"/>
          <w:szCs w:val="28"/>
        </w:rPr>
        <w:t>Магазин «Островок» с.Николаевка, ул.Спахова, д.66</w:t>
      </w:r>
    </w:p>
    <w:p w:rsidR="00330B6A" w:rsidRPr="006577E7" w:rsidRDefault="00330B6A" w:rsidP="00330B6A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sz w:val="28"/>
          <w:szCs w:val="28"/>
        </w:rPr>
        <w:t>Магазин с.Николаевка, ул.Юбилейная, д.30</w:t>
      </w:r>
    </w:p>
    <w:p w:rsidR="006577E7" w:rsidRPr="006577E7" w:rsidRDefault="006577E7" w:rsidP="006577E7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6577E7">
        <w:rPr>
          <w:sz w:val="28"/>
          <w:szCs w:val="28"/>
        </w:rPr>
        <w:t>Магазин пос.Новонадеждинский, ул.Площадь Мира, д.11</w:t>
      </w:r>
    </w:p>
    <w:p w:rsidR="00330B6A" w:rsidRPr="006577E7" w:rsidRDefault="006577E7" w:rsidP="006577E7">
      <w:pPr>
        <w:pStyle w:val="ad"/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 w:rsidRPr="006577E7">
        <w:rPr>
          <w:rFonts w:eastAsia="Times New Roman"/>
          <w:sz w:val="28"/>
          <w:szCs w:val="28"/>
        </w:rPr>
        <w:t>Магазин «Исток» с. Садовое,ул. Красная Площадь, д. 47«б»</w:t>
      </w:r>
    </w:p>
    <w:p w:rsidR="00330B6A" w:rsidRPr="006577E7" w:rsidRDefault="006577E7" w:rsidP="00330B6A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 w:rsidRPr="006577E7">
        <w:rPr>
          <w:sz w:val="28"/>
          <w:szCs w:val="28"/>
        </w:rPr>
        <w:t>Магазин с.Большие Ясырки, ул.Октябрьская, д.45</w:t>
      </w:r>
    </w:p>
    <w:sectPr w:rsidR="00330B6A" w:rsidRPr="006577E7" w:rsidSect="00C44A3F">
      <w:headerReference w:type="default" r:id="rId9"/>
      <w:type w:val="continuous"/>
      <w:pgSz w:w="11905" w:h="16837"/>
      <w:pgMar w:top="1134" w:right="850" w:bottom="1134" w:left="1701" w:header="720" w:footer="720" w:gutter="0"/>
      <w:cols w:space="144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7D3" w:rsidRDefault="00DF57D3">
      <w:r>
        <w:separator/>
      </w:r>
    </w:p>
  </w:endnote>
  <w:endnote w:type="continuationSeparator" w:id="1">
    <w:p w:rsidR="00DF57D3" w:rsidRDefault="00DF5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7D3" w:rsidRDefault="00DF57D3">
      <w:r>
        <w:separator/>
      </w:r>
    </w:p>
  </w:footnote>
  <w:footnote w:type="continuationSeparator" w:id="1">
    <w:p w:rsidR="00DF57D3" w:rsidRDefault="00DF5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46532"/>
      <w:docPartObj>
        <w:docPartGallery w:val="Page Numbers (Top of Page)"/>
        <w:docPartUnique/>
      </w:docPartObj>
    </w:sdtPr>
    <w:sdtContent>
      <w:p w:rsidR="002E7FA0" w:rsidRDefault="00671130">
        <w:pPr>
          <w:pStyle w:val="a4"/>
          <w:jc w:val="center"/>
        </w:pPr>
        <w:fldSimple w:instr=" PAGE   \* MERGEFORMAT ">
          <w:r w:rsidR="001F18F7">
            <w:rPr>
              <w:noProof/>
            </w:rPr>
            <w:t>4</w:t>
          </w:r>
        </w:fldSimple>
      </w:p>
    </w:sdtContent>
  </w:sdt>
  <w:p w:rsidR="002E7FA0" w:rsidRDefault="002E7FA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0D01"/>
    <w:multiLevelType w:val="hybridMultilevel"/>
    <w:tmpl w:val="255EF110"/>
    <w:lvl w:ilvl="0" w:tplc="3E70B81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3F9D3498"/>
    <w:multiLevelType w:val="hybridMultilevel"/>
    <w:tmpl w:val="ED486678"/>
    <w:lvl w:ilvl="0" w:tplc="3E70B818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4">
    <w:nsid w:val="68B52839"/>
    <w:multiLevelType w:val="hybridMultilevel"/>
    <w:tmpl w:val="5B8C9078"/>
    <w:lvl w:ilvl="0" w:tplc="6B60DF4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77301C"/>
    <w:multiLevelType w:val="hybridMultilevel"/>
    <w:tmpl w:val="C2723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23765"/>
    <w:rsid w:val="0009797C"/>
    <w:rsid w:val="000A4509"/>
    <w:rsid w:val="00113098"/>
    <w:rsid w:val="00117BB9"/>
    <w:rsid w:val="00141DFD"/>
    <w:rsid w:val="00143475"/>
    <w:rsid w:val="001556F1"/>
    <w:rsid w:val="001B3140"/>
    <w:rsid w:val="001B41D2"/>
    <w:rsid w:val="001F18F7"/>
    <w:rsid w:val="002011E6"/>
    <w:rsid w:val="00234E7B"/>
    <w:rsid w:val="00252756"/>
    <w:rsid w:val="00267838"/>
    <w:rsid w:val="002B0E36"/>
    <w:rsid w:val="002B5E1E"/>
    <w:rsid w:val="002D31DA"/>
    <w:rsid w:val="002E7FA0"/>
    <w:rsid w:val="0031436B"/>
    <w:rsid w:val="00330B6A"/>
    <w:rsid w:val="00336053"/>
    <w:rsid w:val="00342752"/>
    <w:rsid w:val="00357C79"/>
    <w:rsid w:val="003A2F64"/>
    <w:rsid w:val="003F1DE5"/>
    <w:rsid w:val="00470B89"/>
    <w:rsid w:val="00471365"/>
    <w:rsid w:val="004A1DEC"/>
    <w:rsid w:val="004B6ED0"/>
    <w:rsid w:val="005149B3"/>
    <w:rsid w:val="00540CCE"/>
    <w:rsid w:val="00540E56"/>
    <w:rsid w:val="005A296D"/>
    <w:rsid w:val="005C5410"/>
    <w:rsid w:val="005E606D"/>
    <w:rsid w:val="006039C9"/>
    <w:rsid w:val="00647079"/>
    <w:rsid w:val="006574E7"/>
    <w:rsid w:val="006577E7"/>
    <w:rsid w:val="006652AB"/>
    <w:rsid w:val="00671130"/>
    <w:rsid w:val="006C4317"/>
    <w:rsid w:val="007111EE"/>
    <w:rsid w:val="00711489"/>
    <w:rsid w:val="0078516C"/>
    <w:rsid w:val="007B444A"/>
    <w:rsid w:val="007B6EF9"/>
    <w:rsid w:val="007D352F"/>
    <w:rsid w:val="007E35B9"/>
    <w:rsid w:val="008579CA"/>
    <w:rsid w:val="008718FB"/>
    <w:rsid w:val="008B3184"/>
    <w:rsid w:val="008B3FE4"/>
    <w:rsid w:val="008B50A1"/>
    <w:rsid w:val="00903F85"/>
    <w:rsid w:val="0096594D"/>
    <w:rsid w:val="009C08F4"/>
    <w:rsid w:val="009D3D89"/>
    <w:rsid w:val="009E60C6"/>
    <w:rsid w:val="00A102B7"/>
    <w:rsid w:val="00A27E2C"/>
    <w:rsid w:val="00A61195"/>
    <w:rsid w:val="00A62FE4"/>
    <w:rsid w:val="00A720C9"/>
    <w:rsid w:val="00AC6F46"/>
    <w:rsid w:val="00B511CB"/>
    <w:rsid w:val="00B573FA"/>
    <w:rsid w:val="00B65E69"/>
    <w:rsid w:val="00B76FFF"/>
    <w:rsid w:val="00B84705"/>
    <w:rsid w:val="00B91A0B"/>
    <w:rsid w:val="00BA5661"/>
    <w:rsid w:val="00BA611A"/>
    <w:rsid w:val="00BA6F2B"/>
    <w:rsid w:val="00BD2697"/>
    <w:rsid w:val="00BF078C"/>
    <w:rsid w:val="00C44A3F"/>
    <w:rsid w:val="00C84003"/>
    <w:rsid w:val="00CA186B"/>
    <w:rsid w:val="00CE50E4"/>
    <w:rsid w:val="00D30D51"/>
    <w:rsid w:val="00D52C5D"/>
    <w:rsid w:val="00D836A2"/>
    <w:rsid w:val="00DB63E3"/>
    <w:rsid w:val="00DD18AA"/>
    <w:rsid w:val="00DD47EE"/>
    <w:rsid w:val="00DD6D39"/>
    <w:rsid w:val="00DE0C4E"/>
    <w:rsid w:val="00DF57D3"/>
    <w:rsid w:val="00E063EF"/>
    <w:rsid w:val="00E12277"/>
    <w:rsid w:val="00E14A94"/>
    <w:rsid w:val="00E60346"/>
    <w:rsid w:val="00EB1F08"/>
    <w:rsid w:val="00EC293B"/>
    <w:rsid w:val="00ED5806"/>
    <w:rsid w:val="00EE39A1"/>
    <w:rsid w:val="00EE7722"/>
    <w:rsid w:val="00F10E1F"/>
    <w:rsid w:val="00F12AF3"/>
    <w:rsid w:val="00F350E1"/>
    <w:rsid w:val="00F66CAD"/>
    <w:rsid w:val="00FC71B6"/>
    <w:rsid w:val="00FE3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List Paragraph"/>
    <w:basedOn w:val="a"/>
    <w:uiPriority w:val="34"/>
    <w:qFormat/>
    <w:rsid w:val="00EE3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9F791-5B59-4885-B86A-802200E0D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6</cp:revision>
  <cp:lastPrinted>2025-06-24T07:20:00Z</cp:lastPrinted>
  <dcterms:created xsi:type="dcterms:W3CDTF">2025-06-16T14:48:00Z</dcterms:created>
  <dcterms:modified xsi:type="dcterms:W3CDTF">2025-06-26T07:34:00Z</dcterms:modified>
</cp:coreProperties>
</file>