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F5" w:rsidRDefault="007977F5" w:rsidP="007977F5">
      <w:pPr>
        <w:rPr>
          <w:sz w:val="28"/>
          <w:szCs w:val="28"/>
        </w:rPr>
      </w:pP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003F" w:rsidRDefault="00DF003F" w:rsidP="00FD529D">
      <w:pPr>
        <w:ind w:left="4111"/>
        <w:rPr>
          <w:sz w:val="28"/>
          <w:szCs w:val="28"/>
        </w:rPr>
      </w:pP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F003F" w:rsidRDefault="006572C8" w:rsidP="00987CAB">
      <w:pPr>
        <w:ind w:left="4111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B3600">
        <w:rPr>
          <w:sz w:val="28"/>
          <w:szCs w:val="28"/>
        </w:rPr>
        <w:t>1</w:t>
      </w:r>
      <w:r w:rsidR="008D583C">
        <w:rPr>
          <w:sz w:val="28"/>
          <w:szCs w:val="28"/>
        </w:rPr>
        <w:t>5</w:t>
      </w:r>
      <w:r w:rsidR="00987CAB">
        <w:rPr>
          <w:sz w:val="28"/>
          <w:szCs w:val="28"/>
        </w:rPr>
        <w:t>»</w:t>
      </w:r>
      <w:r w:rsidR="006B3600">
        <w:rPr>
          <w:sz w:val="28"/>
          <w:szCs w:val="28"/>
        </w:rPr>
        <w:t xml:space="preserve"> января </w:t>
      </w:r>
      <w:r w:rsidR="00987CAB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8D583C">
        <w:rPr>
          <w:sz w:val="28"/>
          <w:szCs w:val="28"/>
        </w:rPr>
        <w:t>5</w:t>
      </w:r>
      <w:r w:rsidR="007977F5">
        <w:rPr>
          <w:sz w:val="28"/>
          <w:szCs w:val="28"/>
        </w:rPr>
        <w:t xml:space="preserve"> </w:t>
      </w:r>
      <w:r w:rsidR="00DF003F">
        <w:rPr>
          <w:sz w:val="28"/>
          <w:szCs w:val="28"/>
        </w:rPr>
        <w:t>г. №</w:t>
      </w:r>
      <w:r w:rsidR="00030E56">
        <w:rPr>
          <w:sz w:val="28"/>
          <w:szCs w:val="28"/>
        </w:rPr>
        <w:t xml:space="preserve"> </w:t>
      </w:r>
      <w:r w:rsidR="008D583C">
        <w:rPr>
          <w:sz w:val="28"/>
          <w:szCs w:val="28"/>
        </w:rPr>
        <w:t xml:space="preserve">15-р </w:t>
      </w:r>
    </w:p>
    <w:p w:rsidR="00987CAB" w:rsidRDefault="00987CAB" w:rsidP="00987CAB">
      <w:pPr>
        <w:ind w:left="4111"/>
        <w:rPr>
          <w:b/>
        </w:rPr>
      </w:pPr>
    </w:p>
    <w:p w:rsidR="00DF003F" w:rsidRDefault="00DF003F" w:rsidP="00DF003F">
      <w:pPr>
        <w:jc w:val="center"/>
        <w:rPr>
          <w:b/>
          <w:bCs/>
          <w:sz w:val="28"/>
          <w:szCs w:val="28"/>
        </w:rPr>
      </w:pPr>
    </w:p>
    <w:p w:rsidR="00DF003F" w:rsidRDefault="00DF003F" w:rsidP="00DF003F">
      <w:pPr>
        <w:jc w:val="center"/>
        <w:rPr>
          <w:b/>
          <w:bCs/>
          <w:sz w:val="28"/>
          <w:szCs w:val="28"/>
        </w:rPr>
      </w:pPr>
      <w:r w:rsidRPr="00DF003F">
        <w:rPr>
          <w:b/>
          <w:bCs/>
          <w:sz w:val="28"/>
          <w:szCs w:val="28"/>
        </w:rPr>
        <w:t xml:space="preserve">План мероприятий </w:t>
      </w:r>
    </w:p>
    <w:p w:rsidR="00DF003F" w:rsidRDefault="00DF003F" w:rsidP="00DF003F">
      <w:pPr>
        <w:jc w:val="center"/>
        <w:rPr>
          <w:b/>
          <w:bCs/>
          <w:sz w:val="28"/>
          <w:szCs w:val="28"/>
        </w:rPr>
      </w:pPr>
      <w:r w:rsidRPr="00DF003F">
        <w:rPr>
          <w:b/>
          <w:bCs/>
          <w:sz w:val="28"/>
          <w:szCs w:val="28"/>
        </w:rPr>
        <w:t>по антикоррупционному просвещению</w:t>
      </w:r>
    </w:p>
    <w:p w:rsidR="00DF003F" w:rsidRPr="00DF003F" w:rsidRDefault="00DF003F" w:rsidP="00DF003F">
      <w:pPr>
        <w:jc w:val="center"/>
        <w:rPr>
          <w:sz w:val="28"/>
          <w:szCs w:val="28"/>
        </w:rPr>
      </w:pPr>
      <w:r w:rsidRPr="00DF003F">
        <w:rPr>
          <w:b/>
          <w:bCs/>
          <w:sz w:val="28"/>
          <w:szCs w:val="28"/>
        </w:rPr>
        <w:t xml:space="preserve"> в </w:t>
      </w:r>
      <w:r w:rsidR="00062640">
        <w:rPr>
          <w:b/>
          <w:bCs/>
          <w:sz w:val="28"/>
          <w:szCs w:val="28"/>
        </w:rPr>
        <w:t>Аннинском</w:t>
      </w:r>
      <w:r w:rsidRPr="00DF003F">
        <w:rPr>
          <w:b/>
          <w:bCs/>
          <w:sz w:val="28"/>
          <w:szCs w:val="28"/>
        </w:rPr>
        <w:t xml:space="preserve"> муниципальном </w:t>
      </w:r>
      <w:proofErr w:type="gramStart"/>
      <w:r w:rsidRPr="00DF003F">
        <w:rPr>
          <w:b/>
          <w:bCs/>
          <w:sz w:val="28"/>
          <w:szCs w:val="28"/>
        </w:rPr>
        <w:t>районе</w:t>
      </w:r>
      <w:proofErr w:type="gramEnd"/>
      <w:r>
        <w:rPr>
          <w:b/>
          <w:bCs/>
          <w:sz w:val="28"/>
          <w:szCs w:val="28"/>
        </w:rPr>
        <w:t xml:space="preserve"> </w:t>
      </w:r>
      <w:r w:rsidRPr="00DF003F">
        <w:rPr>
          <w:b/>
          <w:bCs/>
          <w:sz w:val="28"/>
          <w:szCs w:val="28"/>
        </w:rPr>
        <w:t>на 202</w:t>
      </w:r>
      <w:r w:rsidR="00062640">
        <w:rPr>
          <w:b/>
          <w:bCs/>
          <w:sz w:val="28"/>
          <w:szCs w:val="28"/>
        </w:rPr>
        <w:t>5</w:t>
      </w:r>
      <w:r w:rsidRPr="00DF003F">
        <w:rPr>
          <w:b/>
          <w:bCs/>
          <w:sz w:val="28"/>
          <w:szCs w:val="28"/>
        </w:rPr>
        <w:t xml:space="preserve"> год</w:t>
      </w:r>
    </w:p>
    <w:p w:rsidR="00DF003F" w:rsidRDefault="00DF003F" w:rsidP="00DF003F">
      <w:pPr>
        <w:spacing w:line="360" w:lineRule="auto"/>
        <w:ind w:firstLine="348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132"/>
        <w:gridCol w:w="3097"/>
        <w:gridCol w:w="1701"/>
      </w:tblGrid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  <w:r w:rsidRPr="00FA5DF8">
              <w:t>№</w:t>
            </w:r>
          </w:p>
          <w:p w:rsidR="00DF003F" w:rsidRPr="00FA5DF8" w:rsidRDefault="00DF003F" w:rsidP="00E6432A">
            <w:pPr>
              <w:contextualSpacing/>
              <w:jc w:val="center"/>
            </w:pPr>
            <w:r w:rsidRPr="00FA5DF8">
              <w:t>п\</w:t>
            </w:r>
            <w:proofErr w:type="gramStart"/>
            <w:r w:rsidRPr="00FA5DF8">
              <w:t>п</w:t>
            </w:r>
            <w:proofErr w:type="gramEnd"/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  <w:r w:rsidRPr="00FA5DF8">
              <w:t>Мероприятие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  <w:r w:rsidRPr="00FA5DF8">
              <w:t>Ответственный</w:t>
            </w:r>
            <w:r w:rsidRPr="00FA5DF8">
              <w:br/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  <w:r w:rsidRPr="00FA5DF8">
              <w:t xml:space="preserve">Срок </w:t>
            </w:r>
            <w:r w:rsidRPr="00FA5DF8">
              <w:br/>
              <w:t>исполнения</w:t>
            </w: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DF003F" w:rsidRDefault="00DF003F" w:rsidP="00E6432A">
            <w:pPr>
              <w:contextualSpacing/>
              <w:jc w:val="center"/>
            </w:pPr>
            <w:r w:rsidRPr="00DF003F">
              <w:t>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DF003F" w:rsidRDefault="00DF003F" w:rsidP="00E6432A">
            <w:pPr>
              <w:contextualSpacing/>
              <w:jc w:val="center"/>
            </w:pPr>
            <w:r w:rsidRPr="00DF003F"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DF003F" w:rsidRDefault="00DF003F" w:rsidP="00E6432A">
            <w:pPr>
              <w:contextualSpacing/>
              <w:jc w:val="center"/>
            </w:pPr>
            <w:r w:rsidRPr="00DF003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DF003F" w:rsidRDefault="00DF003F" w:rsidP="00E6432A">
            <w:pPr>
              <w:contextualSpacing/>
              <w:jc w:val="center"/>
            </w:pPr>
            <w:r w:rsidRPr="00DF003F">
              <w:t>4</w:t>
            </w:r>
          </w:p>
        </w:tc>
      </w:tr>
      <w:tr w:rsidR="00DF003F" w:rsidRPr="00FA5DF8" w:rsidTr="00672027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DF003F">
            <w:pPr>
              <w:spacing w:before="120" w:after="120"/>
              <w:contextualSpacing/>
              <w:jc w:val="center"/>
              <w:rPr>
                <w:b/>
              </w:rPr>
            </w:pPr>
            <w:r w:rsidRPr="00FA5DF8">
              <w:rPr>
                <w:b/>
              </w:rPr>
              <w:t xml:space="preserve">Раздел </w:t>
            </w:r>
            <w:r w:rsidRPr="00FA5DF8">
              <w:rPr>
                <w:b/>
                <w:lang w:val="en-US"/>
              </w:rPr>
              <w:t>I</w:t>
            </w:r>
            <w:r w:rsidRPr="00FA5DF8">
              <w:rPr>
                <w:b/>
              </w:rPr>
              <w:t>. Антикоррупционное образование</w:t>
            </w:r>
          </w:p>
        </w:tc>
      </w:tr>
      <w:tr w:rsidR="00DF003F" w:rsidRPr="00FA5DF8" w:rsidTr="006572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B360D8" w:rsidRDefault="00DF003F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FA5DF8" w:rsidRDefault="006572C8" w:rsidP="00E6432A">
            <w:pPr>
              <w:jc w:val="center"/>
            </w:pPr>
            <w:r>
              <w:t xml:space="preserve">Участие в областном антикоррупционном молодежном </w:t>
            </w:r>
            <w:proofErr w:type="gramStart"/>
            <w:r>
              <w:t>смотре-конкурсе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C83F78" w:rsidRDefault="006572C8" w:rsidP="00E6432A">
            <w:pPr>
              <w:contextualSpacing/>
              <w:jc w:val="center"/>
            </w:pPr>
            <w:r>
              <w:t xml:space="preserve">Отдел по образованию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6572C8" w:rsidRDefault="006572C8" w:rsidP="00402BCB">
            <w:pPr>
              <w:contextualSpacing/>
              <w:jc w:val="center"/>
            </w:pPr>
            <w:r>
              <w:rPr>
                <w:lang w:val="en-US"/>
              </w:rPr>
              <w:t xml:space="preserve">II </w:t>
            </w:r>
            <w:r>
              <w:t>полугодие 202</w:t>
            </w:r>
            <w:r w:rsidR="00402BCB">
              <w:t>5</w:t>
            </w:r>
            <w:r>
              <w:t xml:space="preserve"> года</w:t>
            </w:r>
          </w:p>
        </w:tc>
      </w:tr>
      <w:tr w:rsidR="006572C8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8" w:rsidRPr="00B360D8" w:rsidRDefault="006572C8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8" w:rsidRPr="00FA5DF8" w:rsidRDefault="006572C8" w:rsidP="00DE4022">
            <w:pPr>
              <w:jc w:val="center"/>
            </w:pPr>
            <w:r w:rsidRPr="00FA5DF8">
              <w:t>Проведение внеурочных массовых мероприятий антикоррупционной направленности (проведение конку</w:t>
            </w:r>
            <w:r w:rsidRPr="00FA5DF8">
              <w:t>р</w:t>
            </w:r>
            <w:r w:rsidRPr="00FA5DF8">
              <w:t>сов, круглых столов, семинаров, ко</w:t>
            </w:r>
            <w:r w:rsidRPr="00FA5DF8">
              <w:t>м</w:t>
            </w:r>
            <w:r w:rsidRPr="00FA5DF8">
              <w:t>плекса просветительских и воспитател</w:t>
            </w:r>
            <w:r w:rsidRPr="00FA5DF8">
              <w:t>ь</w:t>
            </w:r>
            <w:r w:rsidRPr="00FA5DF8">
              <w:t>ных мероприятий)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8" w:rsidRPr="00C83F78" w:rsidRDefault="006572C8" w:rsidP="00DE4022">
            <w:pPr>
              <w:contextualSpacing/>
              <w:jc w:val="center"/>
            </w:pPr>
            <w:r>
              <w:t xml:space="preserve">Отдел по образованию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C8" w:rsidRPr="00FA5DF8" w:rsidRDefault="006572C8" w:rsidP="00DE4022">
            <w:pPr>
              <w:contextualSpacing/>
              <w:jc w:val="center"/>
            </w:pPr>
            <w:r>
              <w:t xml:space="preserve">В течение года </w:t>
            </w: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B360D8" w:rsidRDefault="00DF003F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B9433C">
            <w:pPr>
              <w:jc w:val="center"/>
            </w:pPr>
            <w:r w:rsidRPr="00FA5DF8">
              <w:t>Оформление информационных сте</w:t>
            </w:r>
            <w:r w:rsidRPr="00FA5DF8">
              <w:t>н</w:t>
            </w:r>
            <w:r w:rsidRPr="00FA5DF8">
              <w:t>дов, информационных буклетов и др., размещение информации на сайтах образовательных организаций по формированию антикоррупционного мировоззрения учащихся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C83F78" w:rsidRDefault="00B9433C" w:rsidP="00E6432A">
            <w:pPr>
              <w:contextualSpacing/>
              <w:jc w:val="center"/>
            </w:pPr>
            <w:r>
              <w:t xml:space="preserve">Отдел по образованию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6572C8" w:rsidP="00E6432A">
            <w:pPr>
              <w:contextualSpacing/>
              <w:jc w:val="center"/>
            </w:pPr>
            <w:r>
              <w:t>В течение года</w:t>
            </w:r>
          </w:p>
        </w:tc>
      </w:tr>
      <w:tr w:rsidR="00B9433C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C" w:rsidRPr="00B360D8" w:rsidRDefault="00B9433C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C" w:rsidRDefault="008E4545" w:rsidP="00B9433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семинаров-совещаний, круглых столов с главами сельских поселений, должностными лицами, ответственными за работу по профилактике коррупционных и иных правонарушений, руководителями муниципальных учреждений района по вопросам противодействия коррупции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C" w:rsidRDefault="008E4545" w:rsidP="00E6432A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отдел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8E4545" w:rsidRDefault="008E4545" w:rsidP="00E6432A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образованию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8E4545" w:rsidRPr="001C58B1" w:rsidRDefault="008E4545" w:rsidP="00E6432A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C" w:rsidRDefault="008E4545" w:rsidP="00E6432A">
            <w:pPr>
              <w:contextualSpacing/>
              <w:jc w:val="center"/>
            </w:pPr>
            <w:r>
              <w:t>В течение года</w:t>
            </w:r>
          </w:p>
        </w:tc>
      </w:tr>
      <w:tr w:rsidR="008E4545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5" w:rsidRPr="00B360D8" w:rsidRDefault="008E4545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5" w:rsidRDefault="008E4545" w:rsidP="00754BE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актуальных вопросов противодействия коррупции и профилактики коррупционных правонарушений в рамках мероприятий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муниципальных служащих и лиц, замещающи</w:t>
            </w:r>
            <w:r w:rsidR="00754B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E" w:rsidRDefault="00754BEE" w:rsidP="00754BEE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отдел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8E4545" w:rsidRDefault="008E4545" w:rsidP="00E6432A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5" w:rsidRDefault="00754BEE" w:rsidP="00E6432A">
            <w:pPr>
              <w:contextualSpacing/>
              <w:jc w:val="center"/>
            </w:pPr>
            <w:r>
              <w:t>В течение года</w:t>
            </w:r>
          </w:p>
        </w:tc>
      </w:tr>
      <w:tr w:rsidR="00DF003F" w:rsidRPr="00FA5DF8" w:rsidTr="007B5F36">
        <w:trPr>
          <w:trHeight w:val="18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B360D8" w:rsidRDefault="00DF003F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B9433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анкетирования среди участников образовательного проце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са (обучающихся, воспитанников, их родит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лей) с включением вопросов, каса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щихся проявления бытовой корру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ции в образовательных организ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C83F78" w:rsidRDefault="00B9433C" w:rsidP="00E6432A">
            <w:pPr>
              <w:contextualSpacing/>
              <w:jc w:val="center"/>
            </w:pPr>
            <w:r>
              <w:t xml:space="preserve">Отдел по образованию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B9433C" w:rsidRDefault="00B9433C" w:rsidP="00402BCB">
            <w:pPr>
              <w:contextualSpacing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</w:t>
            </w:r>
            <w:r w:rsidR="00402BCB">
              <w:t>5</w:t>
            </w:r>
            <w:r>
              <w:t xml:space="preserve"> года</w:t>
            </w: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B360D8" w:rsidRDefault="00DF003F" w:rsidP="00DF003F">
            <w:pPr>
              <w:pStyle w:val="ab"/>
              <w:numPr>
                <w:ilvl w:val="1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Default="00DF003F" w:rsidP="00402BC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Добровольное анкетирование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служащих администрации </w:t>
            </w:r>
            <w:r w:rsidR="00402BCB">
              <w:rPr>
                <w:rFonts w:ascii="Times New Roman" w:hAnsi="Times New Roman" w:cs="Times New Roman"/>
                <w:sz w:val="24"/>
                <w:szCs w:val="24"/>
              </w:rPr>
              <w:t>Аннинского</w:t>
            </w:r>
            <w:r w:rsidR="00B94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 вопросам противодействия коррупции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1C58B1" w:rsidRDefault="00B9433C" w:rsidP="00E6432A">
            <w:pPr>
              <w:pStyle w:val="ConsPlusNormal"/>
              <w:ind w:firstLine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отдел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Default="00DF003F" w:rsidP="00E6432A">
            <w:pPr>
              <w:contextualSpacing/>
              <w:jc w:val="center"/>
            </w:pPr>
            <w:r>
              <w:t>Ноябрь -</w:t>
            </w:r>
          </w:p>
          <w:p w:rsidR="00DF003F" w:rsidRDefault="00DF003F" w:rsidP="00402BCB">
            <w:pPr>
              <w:contextualSpacing/>
              <w:jc w:val="center"/>
            </w:pPr>
            <w:r>
              <w:t>декабрь 20</w:t>
            </w:r>
            <w:r w:rsidR="00B9433C">
              <w:t>2</w:t>
            </w:r>
            <w:r w:rsidR="00402BCB">
              <w:t>5</w:t>
            </w:r>
            <w:r>
              <w:t xml:space="preserve"> года</w:t>
            </w:r>
          </w:p>
        </w:tc>
      </w:tr>
      <w:tr w:rsidR="00DF003F" w:rsidRPr="00FA5DF8" w:rsidTr="00672027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B9433C">
            <w:pPr>
              <w:spacing w:before="120" w:after="120"/>
              <w:contextualSpacing/>
              <w:jc w:val="center"/>
              <w:rPr>
                <w:b/>
              </w:rPr>
            </w:pPr>
            <w:r w:rsidRPr="00FA5DF8">
              <w:rPr>
                <w:b/>
              </w:rPr>
              <w:t xml:space="preserve">Раздел </w:t>
            </w:r>
            <w:r w:rsidRPr="00FA5DF8">
              <w:rPr>
                <w:b/>
                <w:lang w:val="en-US"/>
              </w:rPr>
              <w:t>II</w:t>
            </w:r>
            <w:r w:rsidRPr="00FA5DF8">
              <w:rPr>
                <w:b/>
              </w:rPr>
              <w:t>. Антикоррупционная пропаганда</w:t>
            </w:r>
          </w:p>
        </w:tc>
      </w:tr>
      <w:tr w:rsidR="00DF003F" w:rsidRPr="00FA5DF8" w:rsidTr="00672027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B9433C" w:rsidRDefault="00DF003F" w:rsidP="00E6432A">
            <w:pPr>
              <w:contextualSpacing/>
              <w:jc w:val="center"/>
            </w:pPr>
            <w:r w:rsidRPr="00B9433C">
              <w:t>2.1.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сте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дов, посвященных антикоррупцио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 xml:space="preserve">ному просвещению, в </w:t>
            </w:r>
            <w:proofErr w:type="gramStart"/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FA5DF8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5DF8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организациях, находящихся в их ведении, а также в местах предоставления гражданам государственных и муниципальных услуг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Default="00B9433C" w:rsidP="00E6432A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района, </w:t>
            </w:r>
          </w:p>
          <w:p w:rsidR="00B9433C" w:rsidRDefault="00754BEE" w:rsidP="00E6432A">
            <w:pPr>
              <w:contextualSpacing/>
              <w:jc w:val="center"/>
            </w:pPr>
            <w:r>
              <w:t>о</w:t>
            </w:r>
            <w:r w:rsidR="004E7109">
              <w:t xml:space="preserve">тдел по образованию администрации </w:t>
            </w:r>
            <w:proofErr w:type="gramStart"/>
            <w:r w:rsidR="004E7109">
              <w:t>муниципального</w:t>
            </w:r>
            <w:proofErr w:type="gramEnd"/>
            <w:r w:rsidR="004E7109">
              <w:t xml:space="preserve"> района,</w:t>
            </w:r>
          </w:p>
          <w:p w:rsidR="00672027" w:rsidRDefault="004E7109" w:rsidP="00672027">
            <w:pPr>
              <w:contextualSpacing/>
              <w:jc w:val="center"/>
            </w:pPr>
            <w:r>
              <w:t>Отдел культуры администрации муниципального района,</w:t>
            </w:r>
          </w:p>
          <w:p w:rsidR="004E7109" w:rsidRDefault="004E7109" w:rsidP="004E7109">
            <w:pPr>
              <w:contextualSpacing/>
              <w:jc w:val="center"/>
            </w:pPr>
            <w:r>
              <w:t xml:space="preserve">администрации сельских поселений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  <w:r w:rsidR="00D55251">
              <w:t xml:space="preserve"> (по согласованию)</w:t>
            </w:r>
            <w:r>
              <w:t xml:space="preserve"> </w:t>
            </w:r>
          </w:p>
          <w:p w:rsidR="004E7109" w:rsidRPr="00FA5DF8" w:rsidRDefault="004E7109" w:rsidP="00E6432A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754BEE" w:rsidP="00E6432A">
            <w:pPr>
              <w:contextualSpacing/>
              <w:jc w:val="center"/>
            </w:pPr>
            <w:r>
              <w:t>В течение года</w:t>
            </w:r>
          </w:p>
        </w:tc>
      </w:tr>
      <w:tr w:rsidR="00DF003F" w:rsidRPr="00FA5DF8" w:rsidTr="00672027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B9433C" w:rsidRDefault="00DF003F" w:rsidP="00E6432A">
            <w:pPr>
              <w:contextualSpacing/>
              <w:jc w:val="center"/>
            </w:pPr>
            <w:r w:rsidRPr="00B9433C">
              <w:t>2.2.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D55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 Репь</w:t>
            </w:r>
            <w:r w:rsidR="003F4579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района</w:t>
            </w:r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«Прот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водействие коррупции» </w:t>
            </w:r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отчетов о </w:t>
            </w:r>
            <w:proofErr w:type="gramStart"/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противодействия коррупции</w:t>
            </w:r>
            <w:r w:rsidR="004E7109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утвержденных исполнительными органами государственной власти Воронежской области, органами местного самоуправления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4E7109" w:rsidP="00D55251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</w:t>
            </w:r>
            <w:r w:rsidR="00D55251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Default="00DF003F" w:rsidP="00E6432A">
            <w:pPr>
              <w:contextualSpacing/>
              <w:jc w:val="center"/>
            </w:pPr>
            <w:r>
              <w:t>Не реже</w:t>
            </w:r>
          </w:p>
          <w:p w:rsidR="00DF003F" w:rsidRPr="00FA5DF8" w:rsidRDefault="00DF003F" w:rsidP="00E6432A">
            <w:pPr>
              <w:contextualSpacing/>
              <w:jc w:val="center"/>
            </w:pPr>
            <w:r>
              <w:t>о</w:t>
            </w:r>
            <w:r>
              <w:t>д</w:t>
            </w:r>
            <w:r>
              <w:t>ного раза в год</w:t>
            </w:r>
          </w:p>
        </w:tc>
      </w:tr>
      <w:tr w:rsidR="0056476B" w:rsidRPr="00FA5DF8" w:rsidTr="00672027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B9433C" w:rsidRDefault="0056476B" w:rsidP="0056476B">
            <w:pPr>
              <w:contextualSpacing/>
              <w:jc w:val="center"/>
            </w:pPr>
            <w:r>
              <w:t>2.3.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Default="0056476B" w:rsidP="00402BC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в районной газете «</w:t>
            </w:r>
            <w:r w:rsidR="00402BCB">
              <w:rPr>
                <w:rFonts w:ascii="Times New Roman" w:eastAsia="Times New Roman" w:hAnsi="Times New Roman" w:cs="Times New Roman"/>
                <w:sz w:val="24"/>
                <w:szCs w:val="24"/>
              </w:rPr>
              <w:t>Аннинские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вести» материалов по вопросам противодействия коррупции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07" w:rsidRDefault="0056476B" w:rsidP="0056476B">
            <w:pPr>
              <w:contextualSpacing/>
              <w:jc w:val="center"/>
            </w:pPr>
            <w:r>
              <w:t>Руководитель аппарата администрации муниципального района, директор - главный редактор Репьевского филиала АУ ВО «РИА «Воронеж» - редакция районной газеты «</w:t>
            </w:r>
            <w:r w:rsidR="00402BCB">
              <w:t>Аннинские вести</w:t>
            </w:r>
            <w:r>
              <w:t>»</w:t>
            </w:r>
          </w:p>
          <w:p w:rsidR="0056476B" w:rsidRDefault="005C5E07" w:rsidP="0056476B">
            <w:pPr>
              <w:contextualSpacing/>
              <w:jc w:val="center"/>
            </w:pPr>
            <w:r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Default="0056476B" w:rsidP="0056476B">
            <w:pPr>
              <w:contextualSpacing/>
              <w:jc w:val="center"/>
            </w:pPr>
            <w:r>
              <w:t>В течение года</w:t>
            </w:r>
          </w:p>
        </w:tc>
      </w:tr>
      <w:tr w:rsidR="00DF003F" w:rsidRPr="00FA5DF8" w:rsidTr="00672027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DF003F" w:rsidP="004E7109">
            <w:pPr>
              <w:spacing w:before="120" w:after="120"/>
              <w:contextualSpacing/>
              <w:jc w:val="center"/>
              <w:rPr>
                <w:b/>
              </w:rPr>
            </w:pPr>
            <w:r w:rsidRPr="00FA5DF8">
              <w:rPr>
                <w:b/>
              </w:rPr>
              <w:t xml:space="preserve">Раздел </w:t>
            </w:r>
            <w:r w:rsidRPr="00FA5DF8">
              <w:rPr>
                <w:b/>
                <w:lang w:val="en-US"/>
              </w:rPr>
              <w:t>III</w:t>
            </w:r>
            <w:r w:rsidRPr="00FA5DF8">
              <w:rPr>
                <w:b/>
              </w:rPr>
              <w:t>. Иные мероприятия</w:t>
            </w:r>
          </w:p>
        </w:tc>
      </w:tr>
      <w:tr w:rsidR="004E7109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09" w:rsidRPr="004E7109" w:rsidRDefault="004E7109" w:rsidP="00E6432A">
            <w:pPr>
              <w:contextualSpacing/>
              <w:jc w:val="center"/>
            </w:pPr>
            <w:r w:rsidRPr="004E7109">
              <w:t>3.</w:t>
            </w:r>
            <w:r w:rsidR="007B5F36">
              <w:t>1</w:t>
            </w:r>
            <w:r w:rsidRPr="004E7109">
              <w:t>.</w:t>
            </w:r>
          </w:p>
          <w:p w:rsidR="004E7109" w:rsidRPr="004E7109" w:rsidRDefault="004E7109" w:rsidP="00E6432A">
            <w:pPr>
              <w:contextualSpacing/>
              <w:jc w:val="center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09" w:rsidRPr="00FA5DF8" w:rsidRDefault="001E3C67" w:rsidP="00E6432A">
            <w:pPr>
              <w:contextualSpacing/>
              <w:jc w:val="center"/>
            </w:pPr>
            <w:r>
              <w:t>Оказание методической и  консультативной помощи администрациям сельских поселений района по вопросам противодействия коррупции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09" w:rsidRDefault="001E3C67" w:rsidP="00E6432A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района,</w:t>
            </w:r>
          </w:p>
          <w:p w:rsidR="001E3C67" w:rsidRPr="00FA5DF8" w:rsidRDefault="001E3C67" w:rsidP="001E3C67">
            <w:pPr>
              <w:contextualSpacing/>
              <w:jc w:val="center"/>
            </w:pPr>
            <w:r>
              <w:t xml:space="preserve">юридический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09" w:rsidRPr="00FA5DF8" w:rsidRDefault="001E3C67" w:rsidP="00E6432A">
            <w:pPr>
              <w:contextualSpacing/>
              <w:jc w:val="center"/>
            </w:pPr>
            <w:r>
              <w:t>В течение года</w:t>
            </w:r>
          </w:p>
        </w:tc>
      </w:tr>
      <w:tr w:rsidR="001E3C67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7" w:rsidRPr="004E7109" w:rsidRDefault="001E3C67" w:rsidP="00E6432A">
            <w:pPr>
              <w:contextualSpacing/>
              <w:jc w:val="center"/>
            </w:pPr>
            <w:r>
              <w:t>3.2.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7" w:rsidRPr="00FA5DF8" w:rsidRDefault="001E3C67" w:rsidP="008A569C">
            <w:pPr>
              <w:contextualSpacing/>
              <w:jc w:val="center"/>
            </w:pPr>
            <w:r w:rsidRPr="00FA5DF8">
              <w:t>Проведение тематических меропри</w:t>
            </w:r>
            <w:r w:rsidRPr="00FA5DF8">
              <w:t>я</w:t>
            </w:r>
            <w:r w:rsidRPr="00FA5DF8">
              <w:t xml:space="preserve">тий, посвященных Международному дню борьбы с коррупцией </w:t>
            </w:r>
            <w:r>
              <w:t>(</w:t>
            </w:r>
            <w:r w:rsidRPr="00FA5DF8">
              <w:t>9 декабря</w:t>
            </w:r>
            <w:r>
              <w:t>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7" w:rsidRDefault="001E3C67" w:rsidP="008A569C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района, </w:t>
            </w:r>
          </w:p>
          <w:p w:rsidR="001E3C67" w:rsidRDefault="001E3C67" w:rsidP="008A569C">
            <w:pPr>
              <w:contextualSpacing/>
              <w:jc w:val="center"/>
            </w:pPr>
            <w:r>
              <w:t xml:space="preserve">отдел по образованию </w:t>
            </w:r>
            <w:r>
              <w:lastRenderedPageBreak/>
              <w:t xml:space="preserve">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района,</w:t>
            </w:r>
          </w:p>
          <w:p w:rsidR="001E3C67" w:rsidRDefault="001E3C67" w:rsidP="008A569C">
            <w:pPr>
              <w:contextualSpacing/>
              <w:jc w:val="center"/>
            </w:pPr>
            <w:r>
              <w:t>Отдел культуры администрации муниципального района,</w:t>
            </w:r>
          </w:p>
          <w:p w:rsidR="00D55251" w:rsidRDefault="001E3C67" w:rsidP="008A569C">
            <w:pPr>
              <w:contextualSpacing/>
              <w:jc w:val="center"/>
            </w:pPr>
            <w:r>
              <w:t>администрации сельских по</w:t>
            </w:r>
            <w:r w:rsidR="00D55251">
              <w:t xml:space="preserve">селений района </w:t>
            </w:r>
          </w:p>
          <w:p w:rsidR="001E3C67" w:rsidRDefault="00D55251" w:rsidP="008A569C">
            <w:pPr>
              <w:contextualSpacing/>
              <w:jc w:val="center"/>
            </w:pPr>
            <w:r>
              <w:t>(по согласованию)</w:t>
            </w:r>
          </w:p>
          <w:p w:rsidR="001E3C67" w:rsidRPr="00FA5DF8" w:rsidRDefault="001E3C67" w:rsidP="008A569C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7" w:rsidRDefault="001E3C67" w:rsidP="008A569C">
            <w:pPr>
              <w:contextualSpacing/>
              <w:jc w:val="center"/>
            </w:pPr>
            <w:r>
              <w:lastRenderedPageBreak/>
              <w:t>Ноябрь-д</w:t>
            </w:r>
            <w:r w:rsidRPr="00FA5DF8">
              <w:t>екабрь</w:t>
            </w:r>
          </w:p>
          <w:p w:rsidR="001E3C67" w:rsidRPr="00FA5DF8" w:rsidRDefault="001E3C67" w:rsidP="00402BCB">
            <w:pPr>
              <w:contextualSpacing/>
              <w:jc w:val="center"/>
            </w:pPr>
            <w:r>
              <w:t>202</w:t>
            </w:r>
            <w:r w:rsidR="00402BCB">
              <w:t>5</w:t>
            </w:r>
            <w:r>
              <w:t xml:space="preserve"> года</w:t>
            </w: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003F" w:rsidRPr="00FA5DF8" w:rsidRDefault="00DF003F" w:rsidP="00E6432A">
            <w:pPr>
              <w:contextualSpacing/>
              <w:jc w:val="center"/>
            </w:pPr>
          </w:p>
        </w:tc>
      </w:tr>
      <w:tr w:rsidR="00DF003F" w:rsidRPr="00FA5DF8" w:rsidTr="00672027"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Default="00DF003F" w:rsidP="003B7AF5">
            <w:pPr>
              <w:contextualSpacing/>
              <w:jc w:val="center"/>
              <w:rPr>
                <w:b/>
              </w:rPr>
            </w:pPr>
            <w:r w:rsidRPr="00FA5DF8">
              <w:rPr>
                <w:b/>
              </w:rPr>
              <w:t xml:space="preserve">Раздел </w:t>
            </w:r>
            <w:r w:rsidRPr="00FA5DF8">
              <w:rPr>
                <w:b/>
                <w:lang w:val="en-US"/>
              </w:rPr>
              <w:t>IV</w:t>
            </w:r>
            <w:r w:rsidRPr="00FA5DF8">
              <w:rPr>
                <w:b/>
              </w:rPr>
              <w:t xml:space="preserve">. </w:t>
            </w:r>
            <w:proofErr w:type="gramStart"/>
            <w:r w:rsidRPr="00FA5DF8">
              <w:rPr>
                <w:b/>
              </w:rPr>
              <w:t>Контроль за</w:t>
            </w:r>
            <w:proofErr w:type="gramEnd"/>
            <w:r w:rsidRPr="00FA5DF8">
              <w:rPr>
                <w:b/>
              </w:rPr>
              <w:t xml:space="preserve"> выполнением мероприятий,</w:t>
            </w:r>
          </w:p>
          <w:p w:rsidR="00DF003F" w:rsidRPr="00FA5DF8" w:rsidRDefault="00DF003F" w:rsidP="003B7AF5">
            <w:pPr>
              <w:contextualSpacing/>
              <w:jc w:val="center"/>
              <w:rPr>
                <w:b/>
              </w:rPr>
            </w:pPr>
            <w:proofErr w:type="gramStart"/>
            <w:r w:rsidRPr="00FA5DF8">
              <w:rPr>
                <w:b/>
              </w:rPr>
              <w:t>предусмотренных</w:t>
            </w:r>
            <w:proofErr w:type="gramEnd"/>
            <w:r w:rsidRPr="00FA5DF8">
              <w:rPr>
                <w:b/>
              </w:rPr>
              <w:t xml:space="preserve"> настоящим Пл</w:t>
            </w:r>
            <w:r w:rsidRPr="00FA5DF8">
              <w:rPr>
                <w:b/>
              </w:rPr>
              <w:t>а</w:t>
            </w:r>
            <w:r w:rsidRPr="00FA5DF8">
              <w:rPr>
                <w:b/>
              </w:rPr>
              <w:t>ном</w:t>
            </w: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3B7AF5" w:rsidRDefault="00DF003F" w:rsidP="00E6432A">
            <w:pPr>
              <w:contextualSpacing/>
              <w:jc w:val="center"/>
            </w:pPr>
            <w:r w:rsidRPr="003B7AF5">
              <w:t>4.1.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FA5DF8" w:rsidRDefault="00DF003F" w:rsidP="00E6432A">
            <w:pPr>
              <w:ind w:firstLine="283"/>
              <w:contextualSpacing/>
              <w:jc w:val="center"/>
            </w:pPr>
            <w:r w:rsidRPr="00FA5DF8">
              <w:t>Представление в управление по профилактике коррупционных и иных правонарушений правительства Воронежской области аналитической информации о  результатах выполн</w:t>
            </w:r>
            <w:r w:rsidRPr="00FA5DF8">
              <w:t>е</w:t>
            </w:r>
            <w:r w:rsidRPr="00FA5DF8">
              <w:t>ния мероприятий Плана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FA5DF8" w:rsidRDefault="003B7AF5" w:rsidP="003B7AF5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FA5DF8" w:rsidRDefault="00DF003F" w:rsidP="00E6432A">
            <w:pPr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1E3C67">
              <w:t>2</w:t>
            </w:r>
            <w:r>
              <w:t>0 июля 20</w:t>
            </w:r>
            <w:r w:rsidR="001E3C67">
              <w:t>2</w:t>
            </w:r>
            <w:r w:rsidR="00402BCB">
              <w:t>5</w:t>
            </w:r>
            <w:r w:rsidRPr="00FA5DF8">
              <w:t xml:space="preserve"> года,</w:t>
            </w:r>
          </w:p>
          <w:p w:rsidR="00DF003F" w:rsidRPr="00FA5DF8" w:rsidRDefault="00DF003F" w:rsidP="00E6432A">
            <w:pPr>
              <w:autoSpaceDE w:val="0"/>
              <w:autoSpaceDN w:val="0"/>
              <w:adjustRightInd w:val="0"/>
              <w:jc w:val="center"/>
            </w:pPr>
            <w:r w:rsidRPr="00FA5DF8">
              <w:t xml:space="preserve">до 20 января  </w:t>
            </w:r>
            <w:r w:rsidR="003B7AF5">
              <w:t>202</w:t>
            </w:r>
            <w:r w:rsidR="00402BCB">
              <w:t>6</w:t>
            </w:r>
            <w:r w:rsidRPr="00FA5DF8">
              <w:t xml:space="preserve"> года</w:t>
            </w:r>
          </w:p>
          <w:p w:rsidR="00DF003F" w:rsidRPr="00FA5DF8" w:rsidRDefault="00DF003F" w:rsidP="00E6432A">
            <w:pPr>
              <w:autoSpaceDE w:val="0"/>
              <w:autoSpaceDN w:val="0"/>
              <w:adjustRightInd w:val="0"/>
              <w:jc w:val="center"/>
            </w:pPr>
          </w:p>
        </w:tc>
      </w:tr>
      <w:tr w:rsidR="00DF003F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3B7AF5" w:rsidRDefault="00DF003F" w:rsidP="00E6432A">
            <w:pPr>
              <w:contextualSpacing/>
              <w:jc w:val="center"/>
            </w:pPr>
            <w:r w:rsidRPr="003B7AF5">
              <w:t>4.2.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FA5DF8" w:rsidRDefault="00DF003F" w:rsidP="00677C90">
            <w:pPr>
              <w:ind w:firstLine="283"/>
              <w:contextualSpacing/>
              <w:jc w:val="center"/>
            </w:pPr>
            <w:r w:rsidRPr="00FA5DF8">
              <w:t>Мониторинг реализации Плана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3F" w:rsidRPr="0094344D" w:rsidRDefault="00677C90" w:rsidP="00E6432A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  <w:r w:rsidRPr="0094344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3F" w:rsidRPr="00FA5DF8" w:rsidRDefault="001E3C67" w:rsidP="00E6432A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677C90" w:rsidRPr="00FA5DF8" w:rsidTr="00672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90" w:rsidRPr="003B7AF5" w:rsidRDefault="00677C90" w:rsidP="00E6432A">
            <w:pPr>
              <w:contextualSpacing/>
              <w:jc w:val="center"/>
            </w:pPr>
            <w:r>
              <w:t xml:space="preserve">4.3.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90" w:rsidRPr="00FA5DF8" w:rsidRDefault="00677C90" w:rsidP="00E6432A">
            <w:pPr>
              <w:ind w:firstLine="283"/>
              <w:contextualSpacing/>
              <w:jc w:val="center"/>
            </w:pPr>
            <w:r>
              <w:t xml:space="preserve">Представление аналитической информации о реализации Плана в Совет по противодействию коррупции при главе администрации муниципального района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90" w:rsidRPr="00FA5DF8" w:rsidRDefault="00677C90" w:rsidP="00E6432A">
            <w:pPr>
              <w:contextualSpacing/>
              <w:jc w:val="center"/>
            </w:pPr>
            <w:r>
              <w:t xml:space="preserve">Организационный отдел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90" w:rsidRDefault="00677C90" w:rsidP="00402BCB">
            <w:pPr>
              <w:autoSpaceDE w:val="0"/>
              <w:autoSpaceDN w:val="0"/>
              <w:adjustRightInd w:val="0"/>
              <w:jc w:val="center"/>
            </w:pPr>
            <w:r>
              <w:t>До 1 апреля 202</w:t>
            </w:r>
            <w:r w:rsidR="00402BCB">
              <w:t>6</w:t>
            </w:r>
            <w:r>
              <w:t xml:space="preserve"> года</w:t>
            </w:r>
          </w:p>
        </w:tc>
      </w:tr>
    </w:tbl>
    <w:p w:rsidR="00DF003F" w:rsidRDefault="00DF003F" w:rsidP="00DF003F">
      <w:pPr>
        <w:jc w:val="both"/>
        <w:rPr>
          <w:bCs/>
        </w:rPr>
      </w:pPr>
    </w:p>
    <w:p w:rsidR="00DF003F" w:rsidRPr="00C905C6" w:rsidRDefault="00DF003F" w:rsidP="00DF003F"/>
    <w:p w:rsidR="00DF003F" w:rsidRDefault="00DF003F" w:rsidP="00EE4066">
      <w:pPr>
        <w:spacing w:line="312" w:lineRule="auto"/>
        <w:ind w:left="284" w:hanging="284"/>
        <w:jc w:val="both"/>
      </w:pPr>
    </w:p>
    <w:sectPr w:rsidR="00DF003F" w:rsidSect="007977F5">
      <w:pgSz w:w="11907" w:h="16840" w:code="9"/>
      <w:pgMar w:top="567" w:right="567" w:bottom="0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F2" w:rsidRDefault="00C137F2" w:rsidP="00E273CF">
      <w:r>
        <w:separator/>
      </w:r>
    </w:p>
  </w:endnote>
  <w:endnote w:type="continuationSeparator" w:id="0">
    <w:p w:rsidR="00C137F2" w:rsidRDefault="00C137F2" w:rsidP="00E2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F2" w:rsidRDefault="00C137F2" w:rsidP="00E273CF">
      <w:r>
        <w:separator/>
      </w:r>
    </w:p>
  </w:footnote>
  <w:footnote w:type="continuationSeparator" w:id="0">
    <w:p w:rsidR="00C137F2" w:rsidRDefault="00C137F2" w:rsidP="00E27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658"/>
    <w:multiLevelType w:val="hybridMultilevel"/>
    <w:tmpl w:val="1C2C2CF6"/>
    <w:lvl w:ilvl="0" w:tplc="F1283B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94768"/>
    <w:multiLevelType w:val="multilevel"/>
    <w:tmpl w:val="399ED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0360A49"/>
    <w:multiLevelType w:val="hybridMultilevel"/>
    <w:tmpl w:val="ADDEB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81D59"/>
    <w:multiLevelType w:val="hybridMultilevel"/>
    <w:tmpl w:val="574C71A2"/>
    <w:lvl w:ilvl="0" w:tplc="D86C65A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2BFCE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73378"/>
    <w:multiLevelType w:val="hybridMultilevel"/>
    <w:tmpl w:val="EDCA07B4"/>
    <w:lvl w:ilvl="0" w:tplc="041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7">
    <w:nsid w:val="749D027C"/>
    <w:multiLevelType w:val="hybridMultilevel"/>
    <w:tmpl w:val="960A6954"/>
    <w:lvl w:ilvl="0" w:tplc="84D698E2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BB0"/>
    <w:rsid w:val="000116EC"/>
    <w:rsid w:val="000257A6"/>
    <w:rsid w:val="00030E56"/>
    <w:rsid w:val="00042C00"/>
    <w:rsid w:val="00062640"/>
    <w:rsid w:val="00082114"/>
    <w:rsid w:val="00090076"/>
    <w:rsid w:val="00097475"/>
    <w:rsid w:val="00097C4A"/>
    <w:rsid w:val="000A113D"/>
    <w:rsid w:val="000B5AE3"/>
    <w:rsid w:val="000C0D03"/>
    <w:rsid w:val="000E1D33"/>
    <w:rsid w:val="000E2FD4"/>
    <w:rsid w:val="000E6C01"/>
    <w:rsid w:val="00105573"/>
    <w:rsid w:val="00123180"/>
    <w:rsid w:val="0012786F"/>
    <w:rsid w:val="00131440"/>
    <w:rsid w:val="00140F6F"/>
    <w:rsid w:val="00145C70"/>
    <w:rsid w:val="00147D48"/>
    <w:rsid w:val="00152B63"/>
    <w:rsid w:val="00175839"/>
    <w:rsid w:val="00180C9A"/>
    <w:rsid w:val="00181C32"/>
    <w:rsid w:val="00182F4A"/>
    <w:rsid w:val="00193AF9"/>
    <w:rsid w:val="00196F9D"/>
    <w:rsid w:val="001A480E"/>
    <w:rsid w:val="001C5903"/>
    <w:rsid w:val="001E3C67"/>
    <w:rsid w:val="00206628"/>
    <w:rsid w:val="0022330D"/>
    <w:rsid w:val="00225956"/>
    <w:rsid w:val="0024192F"/>
    <w:rsid w:val="00253E41"/>
    <w:rsid w:val="002A68C7"/>
    <w:rsid w:val="002B2F71"/>
    <w:rsid w:val="002C3414"/>
    <w:rsid w:val="002D10A9"/>
    <w:rsid w:val="002D39AF"/>
    <w:rsid w:val="002D790F"/>
    <w:rsid w:val="002F383B"/>
    <w:rsid w:val="003102D9"/>
    <w:rsid w:val="00310F37"/>
    <w:rsid w:val="00313A8C"/>
    <w:rsid w:val="00372BB0"/>
    <w:rsid w:val="003A0C8F"/>
    <w:rsid w:val="003B6969"/>
    <w:rsid w:val="003B7AF5"/>
    <w:rsid w:val="003E1A6E"/>
    <w:rsid w:val="003E6209"/>
    <w:rsid w:val="003F4579"/>
    <w:rsid w:val="00402BCB"/>
    <w:rsid w:val="00413E73"/>
    <w:rsid w:val="0044226E"/>
    <w:rsid w:val="00443B13"/>
    <w:rsid w:val="0045414B"/>
    <w:rsid w:val="0048629C"/>
    <w:rsid w:val="004A4962"/>
    <w:rsid w:val="004C7775"/>
    <w:rsid w:val="004D4167"/>
    <w:rsid w:val="004E7109"/>
    <w:rsid w:val="004F0138"/>
    <w:rsid w:val="004F3DEC"/>
    <w:rsid w:val="004F68F7"/>
    <w:rsid w:val="004F7229"/>
    <w:rsid w:val="005072AD"/>
    <w:rsid w:val="00521C26"/>
    <w:rsid w:val="00533E8F"/>
    <w:rsid w:val="0056028F"/>
    <w:rsid w:val="0056476B"/>
    <w:rsid w:val="00566BB1"/>
    <w:rsid w:val="005A6C86"/>
    <w:rsid w:val="005B7528"/>
    <w:rsid w:val="005C27E3"/>
    <w:rsid w:val="005C5E07"/>
    <w:rsid w:val="005D25BC"/>
    <w:rsid w:val="005F5246"/>
    <w:rsid w:val="005F533F"/>
    <w:rsid w:val="005F60ED"/>
    <w:rsid w:val="006113EB"/>
    <w:rsid w:val="00625423"/>
    <w:rsid w:val="006315C2"/>
    <w:rsid w:val="006572C8"/>
    <w:rsid w:val="00660B55"/>
    <w:rsid w:val="00672027"/>
    <w:rsid w:val="00677C90"/>
    <w:rsid w:val="006953F4"/>
    <w:rsid w:val="006B2170"/>
    <w:rsid w:val="006B3600"/>
    <w:rsid w:val="006C4741"/>
    <w:rsid w:val="006C62A5"/>
    <w:rsid w:val="006F3A25"/>
    <w:rsid w:val="0070366C"/>
    <w:rsid w:val="00733142"/>
    <w:rsid w:val="00751323"/>
    <w:rsid w:val="00754BEE"/>
    <w:rsid w:val="00790E79"/>
    <w:rsid w:val="007977F5"/>
    <w:rsid w:val="007B5F36"/>
    <w:rsid w:val="007B7E1F"/>
    <w:rsid w:val="007C4C79"/>
    <w:rsid w:val="007C720B"/>
    <w:rsid w:val="007C7480"/>
    <w:rsid w:val="007D503F"/>
    <w:rsid w:val="008074E7"/>
    <w:rsid w:val="00863079"/>
    <w:rsid w:val="00867BE6"/>
    <w:rsid w:val="0087742B"/>
    <w:rsid w:val="00893EA4"/>
    <w:rsid w:val="008A024E"/>
    <w:rsid w:val="008A569C"/>
    <w:rsid w:val="008D583C"/>
    <w:rsid w:val="008D596F"/>
    <w:rsid w:val="008E4545"/>
    <w:rsid w:val="008F5BA6"/>
    <w:rsid w:val="009116FF"/>
    <w:rsid w:val="009139A0"/>
    <w:rsid w:val="00920EFD"/>
    <w:rsid w:val="009268BF"/>
    <w:rsid w:val="00946D57"/>
    <w:rsid w:val="009511EB"/>
    <w:rsid w:val="009820D3"/>
    <w:rsid w:val="00987A79"/>
    <w:rsid w:val="00987CAB"/>
    <w:rsid w:val="0099641C"/>
    <w:rsid w:val="009A1F9B"/>
    <w:rsid w:val="009C27C8"/>
    <w:rsid w:val="009E3BCE"/>
    <w:rsid w:val="00A83BB0"/>
    <w:rsid w:val="00A97292"/>
    <w:rsid w:val="00AC261A"/>
    <w:rsid w:val="00AF5C5B"/>
    <w:rsid w:val="00B146E4"/>
    <w:rsid w:val="00B1734D"/>
    <w:rsid w:val="00B52064"/>
    <w:rsid w:val="00B7591F"/>
    <w:rsid w:val="00B9433C"/>
    <w:rsid w:val="00B962ED"/>
    <w:rsid w:val="00BA5D6B"/>
    <w:rsid w:val="00BB439B"/>
    <w:rsid w:val="00BD2976"/>
    <w:rsid w:val="00BE5A8F"/>
    <w:rsid w:val="00C137F2"/>
    <w:rsid w:val="00C509E0"/>
    <w:rsid w:val="00C71690"/>
    <w:rsid w:val="00C72539"/>
    <w:rsid w:val="00CA1009"/>
    <w:rsid w:val="00CB3EDA"/>
    <w:rsid w:val="00CB7C9D"/>
    <w:rsid w:val="00CC36C1"/>
    <w:rsid w:val="00CE20D1"/>
    <w:rsid w:val="00CE3562"/>
    <w:rsid w:val="00D00B97"/>
    <w:rsid w:val="00D3009D"/>
    <w:rsid w:val="00D400DA"/>
    <w:rsid w:val="00D40CD7"/>
    <w:rsid w:val="00D47FF3"/>
    <w:rsid w:val="00D51F2C"/>
    <w:rsid w:val="00D55251"/>
    <w:rsid w:val="00D94B87"/>
    <w:rsid w:val="00DB72FF"/>
    <w:rsid w:val="00DD47D4"/>
    <w:rsid w:val="00DD765A"/>
    <w:rsid w:val="00DD7E2F"/>
    <w:rsid w:val="00DE4022"/>
    <w:rsid w:val="00DF003F"/>
    <w:rsid w:val="00DF3C27"/>
    <w:rsid w:val="00DF4139"/>
    <w:rsid w:val="00DF7009"/>
    <w:rsid w:val="00DF7A1B"/>
    <w:rsid w:val="00E0149F"/>
    <w:rsid w:val="00E21AEF"/>
    <w:rsid w:val="00E266AC"/>
    <w:rsid w:val="00E273CF"/>
    <w:rsid w:val="00E53DBD"/>
    <w:rsid w:val="00E6432A"/>
    <w:rsid w:val="00E75F26"/>
    <w:rsid w:val="00E84E78"/>
    <w:rsid w:val="00EA0CE5"/>
    <w:rsid w:val="00EB6A6B"/>
    <w:rsid w:val="00EC1CDF"/>
    <w:rsid w:val="00EC71CB"/>
    <w:rsid w:val="00ED734C"/>
    <w:rsid w:val="00EE346E"/>
    <w:rsid w:val="00EE395B"/>
    <w:rsid w:val="00EE4066"/>
    <w:rsid w:val="00EF0915"/>
    <w:rsid w:val="00F25D6E"/>
    <w:rsid w:val="00F2794C"/>
    <w:rsid w:val="00F31593"/>
    <w:rsid w:val="00F55017"/>
    <w:rsid w:val="00F63D76"/>
    <w:rsid w:val="00FA3628"/>
    <w:rsid w:val="00FD30BC"/>
    <w:rsid w:val="00FD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pPr>
      <w:widowControl w:val="0"/>
      <w:spacing w:before="1440"/>
      <w:jc w:val="center"/>
    </w:pPr>
    <w:rPr>
      <w:b/>
      <w:sz w:val="28"/>
    </w:rPr>
  </w:style>
  <w:style w:type="paragraph" w:styleId="2">
    <w:name w:val="Body Text 2"/>
    <w:basedOn w:val="a"/>
    <w:pPr>
      <w:spacing w:after="240"/>
    </w:pPr>
    <w:rPr>
      <w:bCs/>
      <w:szCs w:val="20"/>
    </w:rPr>
  </w:style>
  <w:style w:type="paragraph" w:customStyle="1" w:styleId="ConsNormal">
    <w:name w:val="ConsNormal"/>
    <w:rsid w:val="002D39AF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E2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273C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273C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3E62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E6209"/>
    <w:rPr>
      <w:rFonts w:ascii="Tahoma" w:hAnsi="Tahoma" w:cs="Tahoma"/>
      <w:sz w:val="16"/>
      <w:szCs w:val="16"/>
    </w:rPr>
  </w:style>
  <w:style w:type="character" w:customStyle="1" w:styleId="a8">
    <w:name w:val="Сноска_"/>
    <w:link w:val="a9"/>
    <w:locked/>
    <w:rsid w:val="0056028F"/>
    <w:rPr>
      <w:spacing w:val="-5"/>
      <w:shd w:val="clear" w:color="auto" w:fill="FFFFFF"/>
    </w:rPr>
  </w:style>
  <w:style w:type="paragraph" w:customStyle="1" w:styleId="a9">
    <w:name w:val="Сноска"/>
    <w:basedOn w:val="a"/>
    <w:link w:val="a8"/>
    <w:rsid w:val="0056028F"/>
    <w:pPr>
      <w:widowControl w:val="0"/>
      <w:shd w:val="clear" w:color="auto" w:fill="FFFFFF"/>
      <w:spacing w:after="480" w:line="569" w:lineRule="exact"/>
      <w:ind w:hanging="940"/>
    </w:pPr>
    <w:rPr>
      <w:spacing w:val="-5"/>
      <w:sz w:val="20"/>
      <w:szCs w:val="20"/>
    </w:rPr>
  </w:style>
  <w:style w:type="character" w:customStyle="1" w:styleId="20">
    <w:name w:val="Сноска (2)_"/>
    <w:link w:val="21"/>
    <w:locked/>
    <w:rsid w:val="0056028F"/>
    <w:rPr>
      <w:b/>
      <w:bCs/>
      <w:spacing w:val="-2"/>
      <w:shd w:val="clear" w:color="auto" w:fill="FFFFFF"/>
    </w:rPr>
  </w:style>
  <w:style w:type="paragraph" w:customStyle="1" w:styleId="21">
    <w:name w:val="Сноска (2)"/>
    <w:basedOn w:val="a"/>
    <w:link w:val="20"/>
    <w:rsid w:val="0056028F"/>
    <w:pPr>
      <w:widowControl w:val="0"/>
      <w:shd w:val="clear" w:color="auto" w:fill="FFFFFF"/>
      <w:spacing w:before="480" w:after="180" w:line="326" w:lineRule="exact"/>
    </w:pPr>
    <w:rPr>
      <w:b/>
      <w:bCs/>
      <w:spacing w:val="-2"/>
      <w:sz w:val="20"/>
      <w:szCs w:val="20"/>
    </w:rPr>
  </w:style>
  <w:style w:type="character" w:customStyle="1" w:styleId="aa">
    <w:name w:val="Основной текст_"/>
    <w:link w:val="1"/>
    <w:locked/>
    <w:rsid w:val="0056028F"/>
    <w:rPr>
      <w:spacing w:val="-5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56028F"/>
    <w:pPr>
      <w:widowControl w:val="0"/>
      <w:shd w:val="clear" w:color="auto" w:fill="FFFFFF"/>
      <w:spacing w:line="319" w:lineRule="exact"/>
      <w:jc w:val="both"/>
    </w:pPr>
    <w:rPr>
      <w:spacing w:val="-5"/>
      <w:sz w:val="27"/>
      <w:szCs w:val="27"/>
    </w:rPr>
  </w:style>
  <w:style w:type="paragraph" w:styleId="ab">
    <w:name w:val="List Paragraph"/>
    <w:basedOn w:val="a"/>
    <w:uiPriority w:val="34"/>
    <w:qFormat/>
    <w:rsid w:val="00DF00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F003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«АРЦИС»</vt:lpstr>
    </vt:vector>
  </TitlesOfParts>
  <Company>Arcis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«АРЦИС»</dc:title>
  <dc:creator>Daniil</dc:creator>
  <cp:lastModifiedBy>Нагорных Олег Владимирович</cp:lastModifiedBy>
  <cp:revision>6</cp:revision>
  <cp:lastPrinted>2024-09-18T11:55:00Z</cp:lastPrinted>
  <dcterms:created xsi:type="dcterms:W3CDTF">2025-09-18T13:28:00Z</dcterms:created>
  <dcterms:modified xsi:type="dcterms:W3CDTF">2025-09-18T13:34:00Z</dcterms:modified>
</cp:coreProperties>
</file>