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3" w:rsidRPr="004D56E3" w:rsidRDefault="004D56E3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Гудкова Анжелика Николаевна </w:t>
      </w:r>
      <w:r w:rsidRPr="004D56E3">
        <w:rPr>
          <w:rFonts w:ascii="Times New Roman" w:hAnsi="Times New Roman" w:cs="Times New Roman"/>
          <w:sz w:val="28"/>
          <w:szCs w:val="28"/>
        </w:rPr>
        <w:t>– председатель Общественной палаты</w:t>
      </w:r>
      <w:r w:rsidR="007171BE">
        <w:rPr>
          <w:rFonts w:ascii="Times New Roman" w:hAnsi="Times New Roman" w:cs="Times New Roman"/>
          <w:sz w:val="28"/>
          <w:szCs w:val="28"/>
        </w:rPr>
        <w:t xml:space="preserve"> Аннинского муниципального района</w:t>
      </w:r>
      <w:r w:rsidRPr="004D56E3">
        <w:rPr>
          <w:rFonts w:ascii="Times New Roman" w:hAnsi="Times New Roman" w:cs="Times New Roman"/>
          <w:sz w:val="28"/>
          <w:szCs w:val="28"/>
        </w:rPr>
        <w:t>.</w:t>
      </w:r>
    </w:p>
    <w:p w:rsidR="004D56E3" w:rsidRPr="004D56E3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Владимирович </w:t>
      </w:r>
      <w:r w:rsidR="004D56E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D56E3" w:rsidRPr="004D56E3">
        <w:rPr>
          <w:rFonts w:ascii="Times New Roman" w:hAnsi="Times New Roman" w:cs="Times New Roman"/>
          <w:sz w:val="28"/>
          <w:szCs w:val="28"/>
        </w:rPr>
        <w:t>заместитель председателя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Аннинского муниципального района</w:t>
      </w:r>
      <w:r w:rsidR="004D56E3" w:rsidRPr="004D56E3">
        <w:rPr>
          <w:rFonts w:ascii="Times New Roman" w:hAnsi="Times New Roman" w:cs="Times New Roman"/>
          <w:sz w:val="28"/>
          <w:szCs w:val="28"/>
        </w:rPr>
        <w:t>.</w:t>
      </w:r>
    </w:p>
    <w:p w:rsidR="004D56E3" w:rsidRDefault="004D56E3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B8A" w:rsidRDefault="00AC1B8A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B8A">
        <w:rPr>
          <w:rFonts w:ascii="Times New Roman" w:hAnsi="Times New Roman" w:cs="Times New Roman"/>
          <w:b/>
          <w:sz w:val="28"/>
          <w:szCs w:val="28"/>
        </w:rPr>
        <w:t xml:space="preserve"> 1. Комиссия по образованию, молодежной политике</w:t>
      </w:r>
      <w:r w:rsidR="007171BE">
        <w:rPr>
          <w:rFonts w:ascii="Times New Roman" w:hAnsi="Times New Roman" w:cs="Times New Roman"/>
          <w:b/>
          <w:sz w:val="28"/>
          <w:szCs w:val="28"/>
        </w:rPr>
        <w:t xml:space="preserve"> и развитию волонтерского движения</w:t>
      </w:r>
      <w:r w:rsidRPr="00AC1B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B8A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Борисовна</w:t>
      </w:r>
      <w:r w:rsidRPr="00AC1B8A">
        <w:rPr>
          <w:rFonts w:ascii="Times New Roman" w:hAnsi="Times New Roman" w:cs="Times New Roman"/>
          <w:sz w:val="28"/>
          <w:szCs w:val="28"/>
        </w:rPr>
        <w:t xml:space="preserve"> </w:t>
      </w:r>
      <w:r w:rsidR="00AC1B8A" w:rsidRPr="00AC1B8A">
        <w:rPr>
          <w:rFonts w:ascii="Times New Roman" w:hAnsi="Times New Roman" w:cs="Times New Roman"/>
          <w:sz w:val="28"/>
          <w:szCs w:val="28"/>
        </w:rPr>
        <w:t>– председатель комиссии.</w:t>
      </w:r>
    </w:p>
    <w:p w:rsidR="00AC1B8A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Маслова Елена Александровна</w:t>
      </w:r>
      <w:r w:rsidR="00AC1B8A">
        <w:rPr>
          <w:rFonts w:ascii="Times New Roman" w:hAnsi="Times New Roman" w:cs="Times New Roman"/>
          <w:sz w:val="28"/>
          <w:szCs w:val="28"/>
        </w:rPr>
        <w:t>.</w:t>
      </w:r>
    </w:p>
    <w:p w:rsidR="00AC1B8A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AC1B8A">
        <w:rPr>
          <w:rFonts w:ascii="Times New Roman" w:hAnsi="Times New Roman" w:cs="Times New Roman"/>
          <w:sz w:val="28"/>
          <w:szCs w:val="28"/>
        </w:rPr>
        <w:t>.</w:t>
      </w:r>
    </w:p>
    <w:p w:rsidR="00AC1B8A" w:rsidRDefault="00AC1B8A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Александровна.</w:t>
      </w:r>
    </w:p>
    <w:p w:rsidR="00AC1B8A" w:rsidRDefault="00AC1B8A" w:rsidP="0071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B8A" w:rsidRPr="00AC1B8A" w:rsidRDefault="00AC1B8A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680">
        <w:rPr>
          <w:rFonts w:ascii="Times New Roman" w:hAnsi="Times New Roman" w:cs="Times New Roman"/>
          <w:b/>
          <w:sz w:val="28"/>
          <w:szCs w:val="28"/>
        </w:rPr>
        <w:t>2.</w:t>
      </w:r>
      <w:r w:rsidRPr="00460680">
        <w:rPr>
          <w:rFonts w:ascii="Times New Roman" w:hAnsi="Times New Roman" w:cs="Times New Roman"/>
          <w:sz w:val="28"/>
          <w:szCs w:val="28"/>
        </w:rPr>
        <w:t xml:space="preserve"> </w:t>
      </w:r>
      <w:r w:rsidRPr="00AC1B8A">
        <w:rPr>
          <w:rFonts w:ascii="Times New Roman" w:hAnsi="Times New Roman" w:cs="Times New Roman"/>
          <w:b/>
          <w:sz w:val="28"/>
          <w:szCs w:val="28"/>
        </w:rPr>
        <w:t xml:space="preserve">Комиссия по </w:t>
      </w:r>
      <w:r w:rsidR="007171BE">
        <w:rPr>
          <w:rFonts w:ascii="Times New Roman" w:hAnsi="Times New Roman" w:cs="Times New Roman"/>
          <w:b/>
          <w:sz w:val="28"/>
          <w:szCs w:val="28"/>
        </w:rPr>
        <w:t>здравоохранению, демографии и социальной политике</w:t>
      </w:r>
      <w:r w:rsidRPr="00AC1B8A">
        <w:rPr>
          <w:rFonts w:ascii="Times New Roman" w:hAnsi="Times New Roman" w:cs="Times New Roman"/>
          <w:b/>
          <w:sz w:val="28"/>
          <w:szCs w:val="28"/>
        </w:rPr>
        <w:t>.</w:t>
      </w:r>
    </w:p>
    <w:p w:rsidR="00AC1B8A" w:rsidRPr="00AC1B8A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Гуров Михаил Юрьевич</w:t>
      </w:r>
      <w:r w:rsidR="00AC1B8A" w:rsidRPr="00AC1B8A">
        <w:rPr>
          <w:rFonts w:ascii="Times New Roman" w:hAnsi="Times New Roman" w:cs="Times New Roman"/>
          <w:sz w:val="28"/>
          <w:szCs w:val="28"/>
        </w:rPr>
        <w:t xml:space="preserve"> – председатель комиссии.</w:t>
      </w:r>
    </w:p>
    <w:p w:rsidR="002306A0" w:rsidRPr="00AC1B8A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Сухаревская Анна Петровна</w:t>
      </w:r>
      <w:r w:rsidR="00AC1B8A" w:rsidRPr="00AC1B8A">
        <w:rPr>
          <w:rFonts w:ascii="Times New Roman" w:hAnsi="Times New Roman" w:cs="Times New Roman"/>
          <w:sz w:val="28"/>
          <w:szCs w:val="28"/>
        </w:rPr>
        <w:t>.</w:t>
      </w:r>
    </w:p>
    <w:p w:rsidR="00AC1B8A" w:rsidRPr="00AC1B8A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Болучевский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="00AC1B8A" w:rsidRPr="00AC1B8A">
        <w:rPr>
          <w:rFonts w:ascii="Times New Roman" w:hAnsi="Times New Roman" w:cs="Times New Roman"/>
          <w:sz w:val="28"/>
          <w:szCs w:val="28"/>
        </w:rPr>
        <w:t>.</w:t>
      </w:r>
    </w:p>
    <w:p w:rsidR="00AC1B8A" w:rsidRDefault="007171BE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Пшеничнова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 w:rsidR="00AC1B8A" w:rsidRPr="00AC1B8A">
        <w:rPr>
          <w:rFonts w:ascii="Times New Roman" w:hAnsi="Times New Roman" w:cs="Times New Roman"/>
          <w:sz w:val="28"/>
          <w:szCs w:val="28"/>
        </w:rPr>
        <w:t>.</w:t>
      </w:r>
    </w:p>
    <w:p w:rsidR="00AC1B8A" w:rsidRDefault="00AC1B8A" w:rsidP="0071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B8A" w:rsidRPr="00AC1B8A" w:rsidRDefault="00AC1B8A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680">
        <w:rPr>
          <w:rFonts w:ascii="Times New Roman" w:hAnsi="Times New Roman" w:cs="Times New Roman"/>
          <w:b/>
          <w:sz w:val="28"/>
          <w:szCs w:val="28"/>
        </w:rPr>
        <w:t>3</w:t>
      </w:r>
      <w:r w:rsidRPr="00AC1B8A">
        <w:rPr>
          <w:rFonts w:ascii="Times New Roman" w:hAnsi="Times New Roman" w:cs="Times New Roman"/>
          <w:b/>
          <w:sz w:val="28"/>
          <w:szCs w:val="28"/>
        </w:rPr>
        <w:t xml:space="preserve">. Комиссия по </w:t>
      </w:r>
      <w:r w:rsidR="007D4478">
        <w:rPr>
          <w:rFonts w:ascii="Times New Roman" w:hAnsi="Times New Roman" w:cs="Times New Roman"/>
          <w:b/>
          <w:sz w:val="28"/>
          <w:szCs w:val="28"/>
        </w:rPr>
        <w:t>сохранению и укреплению традиционных духовно – нравственных ценностей</w:t>
      </w:r>
      <w:r w:rsidRPr="00AC1B8A">
        <w:rPr>
          <w:rFonts w:ascii="Times New Roman" w:hAnsi="Times New Roman" w:cs="Times New Roman"/>
          <w:b/>
          <w:sz w:val="28"/>
          <w:szCs w:val="28"/>
        </w:rPr>
        <w:t>.</w:t>
      </w:r>
    </w:p>
    <w:p w:rsidR="00AC1B8A" w:rsidRDefault="007D4478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Иерей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Карначук</w:t>
      </w:r>
      <w:proofErr w:type="spellEnd"/>
      <w:r w:rsidR="003277D0" w:rsidRPr="0085748B">
        <w:rPr>
          <w:rFonts w:ascii="Times New Roman" w:hAnsi="Times New Roman" w:cs="Times New Roman"/>
          <w:sz w:val="28"/>
          <w:szCs w:val="28"/>
        </w:rPr>
        <w:t xml:space="preserve"> </w:t>
      </w:r>
      <w:r w:rsidR="00AC1B8A" w:rsidRPr="0085748B">
        <w:rPr>
          <w:rFonts w:ascii="Times New Roman" w:hAnsi="Times New Roman" w:cs="Times New Roman"/>
          <w:sz w:val="28"/>
          <w:szCs w:val="28"/>
        </w:rPr>
        <w:t>– председатель комиссии.</w:t>
      </w:r>
    </w:p>
    <w:p w:rsidR="0085748B" w:rsidRDefault="007D4478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Гончаренко Галина Алексеевна</w:t>
      </w:r>
      <w:r w:rsidR="0085748B" w:rsidRPr="0085748B">
        <w:rPr>
          <w:rFonts w:ascii="Times New Roman" w:hAnsi="Times New Roman" w:cs="Times New Roman"/>
          <w:sz w:val="28"/>
          <w:szCs w:val="28"/>
        </w:rPr>
        <w:t>.</w:t>
      </w:r>
    </w:p>
    <w:p w:rsidR="001A4AFA" w:rsidRDefault="001A4AFA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Зуева Елена Николаевна.</w:t>
      </w:r>
    </w:p>
    <w:p w:rsidR="0085748B" w:rsidRDefault="007D4478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Григорьевич</w:t>
      </w:r>
      <w:r w:rsidR="0085748B" w:rsidRPr="0085748B">
        <w:rPr>
          <w:rFonts w:ascii="Times New Roman" w:hAnsi="Times New Roman" w:cs="Times New Roman"/>
          <w:sz w:val="28"/>
          <w:szCs w:val="28"/>
        </w:rPr>
        <w:t>.</w:t>
      </w:r>
    </w:p>
    <w:p w:rsidR="007D4478" w:rsidRDefault="007D4478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8B" w:rsidRDefault="0085748B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680">
        <w:rPr>
          <w:rFonts w:ascii="Times New Roman" w:hAnsi="Times New Roman" w:cs="Times New Roman"/>
          <w:b/>
          <w:sz w:val="28"/>
          <w:szCs w:val="28"/>
        </w:rPr>
        <w:t>4.</w:t>
      </w:r>
      <w:r w:rsidRPr="00460680">
        <w:rPr>
          <w:rFonts w:ascii="Times New Roman" w:hAnsi="Times New Roman" w:cs="Times New Roman"/>
          <w:sz w:val="28"/>
          <w:szCs w:val="28"/>
        </w:rPr>
        <w:t xml:space="preserve"> </w:t>
      </w:r>
      <w:r w:rsidRPr="0085748B">
        <w:rPr>
          <w:rFonts w:ascii="Times New Roman" w:hAnsi="Times New Roman" w:cs="Times New Roman"/>
          <w:b/>
          <w:sz w:val="28"/>
          <w:szCs w:val="28"/>
        </w:rPr>
        <w:t xml:space="preserve">Комиссия по </w:t>
      </w:r>
      <w:r w:rsidR="007D4478">
        <w:rPr>
          <w:rFonts w:ascii="Times New Roman" w:hAnsi="Times New Roman" w:cs="Times New Roman"/>
          <w:b/>
          <w:sz w:val="28"/>
          <w:szCs w:val="28"/>
        </w:rPr>
        <w:t>физической культуре, спорту и здоровому образу жизни.</w:t>
      </w:r>
    </w:p>
    <w:p w:rsidR="0085748B" w:rsidRPr="0085748B" w:rsidRDefault="007D4478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Соломатина Елена Алексеевна</w:t>
      </w:r>
      <w:r w:rsidR="0085748B" w:rsidRPr="0085748B">
        <w:rPr>
          <w:rFonts w:ascii="Times New Roman" w:hAnsi="Times New Roman" w:cs="Times New Roman"/>
          <w:sz w:val="28"/>
          <w:szCs w:val="28"/>
        </w:rPr>
        <w:t xml:space="preserve"> – председатель комиссии.</w:t>
      </w:r>
    </w:p>
    <w:p w:rsidR="0085748B" w:rsidRDefault="007D4478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Гук Екатерина Сергеевна</w:t>
      </w:r>
      <w:r w:rsidR="0085748B" w:rsidRPr="0085748B">
        <w:rPr>
          <w:rFonts w:ascii="Times New Roman" w:hAnsi="Times New Roman" w:cs="Times New Roman"/>
          <w:sz w:val="28"/>
          <w:szCs w:val="28"/>
        </w:rPr>
        <w:t>.</w:t>
      </w:r>
    </w:p>
    <w:p w:rsidR="0085748B" w:rsidRDefault="0085748B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 w:rsidRPr="0085748B">
        <w:rPr>
          <w:rFonts w:ascii="Times New Roman" w:hAnsi="Times New Roman" w:cs="Times New Roman"/>
          <w:sz w:val="28"/>
          <w:szCs w:val="28"/>
        </w:rPr>
        <w:t>Слепокуров Василий Иванович.</w:t>
      </w:r>
    </w:p>
    <w:p w:rsidR="0085748B" w:rsidRDefault="0085748B" w:rsidP="0071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48B" w:rsidRDefault="0085748B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680">
        <w:rPr>
          <w:rFonts w:ascii="Times New Roman" w:hAnsi="Times New Roman" w:cs="Times New Roman"/>
          <w:b/>
          <w:sz w:val="28"/>
          <w:szCs w:val="28"/>
        </w:rPr>
        <w:t>5</w:t>
      </w:r>
      <w:r w:rsidRPr="0085748B">
        <w:rPr>
          <w:rFonts w:ascii="Times New Roman" w:hAnsi="Times New Roman" w:cs="Times New Roman"/>
          <w:b/>
          <w:sz w:val="28"/>
          <w:szCs w:val="28"/>
        </w:rPr>
        <w:t xml:space="preserve">. Комиссия по </w:t>
      </w:r>
      <w:r w:rsidR="007D4478">
        <w:rPr>
          <w:rFonts w:ascii="Times New Roman" w:hAnsi="Times New Roman" w:cs="Times New Roman"/>
          <w:b/>
          <w:sz w:val="28"/>
          <w:szCs w:val="28"/>
        </w:rPr>
        <w:t>местному самоуправлению и развитию гражданского общества</w:t>
      </w:r>
      <w:r w:rsidRPr="0085748B">
        <w:rPr>
          <w:rFonts w:ascii="Times New Roman" w:hAnsi="Times New Roman" w:cs="Times New Roman"/>
          <w:b/>
          <w:sz w:val="28"/>
          <w:szCs w:val="28"/>
        </w:rPr>
        <w:t>.</w:t>
      </w:r>
    </w:p>
    <w:p w:rsidR="0085748B" w:rsidRDefault="001A4AFA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 Виталий Сергеевич</w:t>
      </w:r>
      <w:r w:rsidRPr="0085748B">
        <w:rPr>
          <w:rFonts w:ascii="Times New Roman" w:hAnsi="Times New Roman" w:cs="Times New Roman"/>
          <w:sz w:val="28"/>
          <w:szCs w:val="28"/>
        </w:rPr>
        <w:t xml:space="preserve"> </w:t>
      </w:r>
      <w:r w:rsidR="0085748B" w:rsidRPr="0085748B">
        <w:rPr>
          <w:rFonts w:ascii="Times New Roman" w:hAnsi="Times New Roman" w:cs="Times New Roman"/>
          <w:sz w:val="28"/>
          <w:szCs w:val="28"/>
        </w:rPr>
        <w:t>– председатель комиссии.</w:t>
      </w:r>
    </w:p>
    <w:p w:rsidR="0085748B" w:rsidRDefault="001A4AFA" w:rsidP="007171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Юрьевич</w:t>
      </w:r>
      <w:r w:rsidR="0085748B" w:rsidRPr="0085748B">
        <w:rPr>
          <w:rFonts w:ascii="Times New Roman" w:hAnsi="Times New Roman" w:cs="Times New Roman"/>
          <w:sz w:val="28"/>
          <w:szCs w:val="28"/>
        </w:rPr>
        <w:t>.</w:t>
      </w:r>
    </w:p>
    <w:p w:rsidR="003277D0" w:rsidRDefault="001A4AFA" w:rsidP="00717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Рудакова Неля Сергеевна.</w:t>
      </w:r>
    </w:p>
    <w:p w:rsidR="001A4AFA" w:rsidRPr="0085748B" w:rsidRDefault="001A4AFA" w:rsidP="001A4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спопов Александр Иванович.</w:t>
      </w:r>
    </w:p>
    <w:p w:rsidR="001A4AFA" w:rsidRPr="0085748B" w:rsidRDefault="001A4AFA" w:rsidP="0071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48B" w:rsidRPr="0085748B" w:rsidRDefault="0085748B" w:rsidP="0071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48B" w:rsidRPr="0085748B" w:rsidRDefault="0085748B" w:rsidP="0071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B8A" w:rsidRPr="00AC1B8A" w:rsidRDefault="00AC1B8A" w:rsidP="007171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B8A" w:rsidRPr="00AC1B8A" w:rsidRDefault="00AC1B8A" w:rsidP="007171BE">
      <w:pPr>
        <w:jc w:val="both"/>
        <w:rPr>
          <w:b/>
        </w:rPr>
      </w:pPr>
    </w:p>
    <w:sectPr w:rsidR="00AC1B8A" w:rsidRPr="00AC1B8A" w:rsidSect="004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B8A"/>
    <w:rsid w:val="001A4AFA"/>
    <w:rsid w:val="003277D0"/>
    <w:rsid w:val="00444AC0"/>
    <w:rsid w:val="004D56E3"/>
    <w:rsid w:val="007171BE"/>
    <w:rsid w:val="007D4478"/>
    <w:rsid w:val="0085748B"/>
    <w:rsid w:val="00A31734"/>
    <w:rsid w:val="00AC1B8A"/>
    <w:rsid w:val="00B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op.anna</dc:creator>
  <cp:lastModifiedBy>Общественная приемная Анна</cp:lastModifiedBy>
  <cp:revision>5</cp:revision>
  <cp:lastPrinted>2026-04-10T07:39:00Z</cp:lastPrinted>
  <dcterms:created xsi:type="dcterms:W3CDTF">2017-03-13T10:43:00Z</dcterms:created>
  <dcterms:modified xsi:type="dcterms:W3CDTF">2026-04-10T07:39:00Z</dcterms:modified>
</cp:coreProperties>
</file>