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21" w:rsidRDefault="007C6521" w:rsidP="00804E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2033429"/>
    </w:p>
    <w:p w:rsidR="00146DA0" w:rsidRDefault="00146DA0" w:rsidP="00804E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DA0">
        <w:rPr>
          <w:rFonts w:ascii="Times New Roman" w:eastAsia="Calibri" w:hAnsi="Times New Roman" w:cs="Times New Roman"/>
          <w:b/>
          <w:sz w:val="28"/>
          <w:szCs w:val="28"/>
        </w:rPr>
        <w:t xml:space="preserve">Проект программы Первого Международного Воронежского экспортного форума </w:t>
      </w:r>
    </w:p>
    <w:p w:rsidR="00804EE7" w:rsidRPr="00146DA0" w:rsidRDefault="00F608DD" w:rsidP="00804E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6DA0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143A8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04EE7" w:rsidRPr="00146D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6DA0">
        <w:rPr>
          <w:rFonts w:ascii="Times New Roman" w:eastAsia="Calibri" w:hAnsi="Times New Roman" w:cs="Times New Roman"/>
          <w:bCs/>
          <w:sz w:val="28"/>
          <w:szCs w:val="28"/>
        </w:rPr>
        <w:t>дека</w:t>
      </w:r>
      <w:r w:rsidR="00804EE7" w:rsidRPr="00146DA0">
        <w:rPr>
          <w:rFonts w:ascii="Times New Roman" w:eastAsia="Calibri" w:hAnsi="Times New Roman" w:cs="Times New Roman"/>
          <w:bCs/>
          <w:sz w:val="28"/>
          <w:szCs w:val="28"/>
        </w:rPr>
        <w:t>бря 2019 года</w:t>
      </w:r>
    </w:p>
    <w:p w:rsidR="00804EE7" w:rsidRDefault="00804EE7" w:rsidP="00804E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6DA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Marriott</w:t>
      </w:r>
      <w:r w:rsidRPr="00146D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6DA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Voronezh</w:t>
      </w:r>
      <w:r w:rsidRPr="00146D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46DA0" w:rsidRPr="00146DA0" w:rsidRDefault="00146DA0" w:rsidP="00804E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9072"/>
      </w:tblGrid>
      <w:tr w:rsidR="000F1A34" w:rsidRPr="00F143A8" w:rsidTr="000B37E0">
        <w:trPr>
          <w:trHeight w:val="516"/>
        </w:trPr>
        <w:tc>
          <w:tcPr>
            <w:tcW w:w="1843" w:type="dxa"/>
          </w:tcPr>
          <w:bookmarkEnd w:id="0"/>
          <w:p w:rsidR="000F1A34" w:rsidRPr="00F143A8" w:rsidRDefault="000F1A34" w:rsidP="00804EE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Время</w:t>
            </w:r>
          </w:p>
        </w:tc>
        <w:tc>
          <w:tcPr>
            <w:tcW w:w="9072" w:type="dxa"/>
          </w:tcPr>
          <w:p w:rsidR="000F1A34" w:rsidRPr="00F143A8" w:rsidRDefault="000F1A34" w:rsidP="00E061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Мероприятие</w:t>
            </w:r>
          </w:p>
        </w:tc>
      </w:tr>
      <w:tr w:rsidR="00C27BA3" w:rsidRPr="00F143A8" w:rsidTr="000B37E0">
        <w:tc>
          <w:tcPr>
            <w:tcW w:w="1843" w:type="dxa"/>
          </w:tcPr>
          <w:p w:rsidR="007C6521" w:rsidRDefault="007C6521" w:rsidP="00804EE7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:rsidR="00C27BA3" w:rsidRPr="00F143A8" w:rsidRDefault="00C27BA3" w:rsidP="00804EE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09:30-10:00</w:t>
            </w:r>
          </w:p>
        </w:tc>
        <w:tc>
          <w:tcPr>
            <w:tcW w:w="9072" w:type="dxa"/>
          </w:tcPr>
          <w:p w:rsidR="000B37E0" w:rsidRDefault="00C27BA3" w:rsidP="00804E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43A8">
              <w:rPr>
                <w:rFonts w:ascii="Times New Roman" w:eastAsia="Calibri" w:hAnsi="Times New Roman" w:cs="Times New Roman"/>
                <w:b/>
              </w:rPr>
              <w:t>Регистрация</w:t>
            </w:r>
            <w:r w:rsidR="00CB2CE7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C27BA3" w:rsidRDefault="00CB2CE7" w:rsidP="00804E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приветственный кофе-брейк</w:t>
            </w:r>
          </w:p>
          <w:p w:rsidR="007C6521" w:rsidRPr="00F143A8" w:rsidRDefault="007C6521" w:rsidP="00804E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F1A34" w:rsidRPr="00F143A8" w:rsidTr="000B37E0">
        <w:tc>
          <w:tcPr>
            <w:tcW w:w="1843" w:type="dxa"/>
          </w:tcPr>
          <w:p w:rsidR="000B37E0" w:rsidRDefault="000B37E0" w:rsidP="00804EE7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F1A34" w:rsidRPr="00F143A8" w:rsidRDefault="000F1A34" w:rsidP="00804EE7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:00-10:</w:t>
            </w:r>
            <w:r w:rsidR="000B37E0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072" w:type="dxa"/>
          </w:tcPr>
          <w:p w:rsidR="000B37E0" w:rsidRDefault="000B37E0" w:rsidP="000B37E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B37E0" w:rsidRPr="000B37E0" w:rsidRDefault="000B37E0" w:rsidP="000B37E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37E0">
              <w:rPr>
                <w:rFonts w:ascii="Times New Roman" w:eastAsia="Calibri" w:hAnsi="Times New Roman" w:cs="Times New Roman"/>
                <w:b/>
                <w:bCs/>
              </w:rPr>
              <w:t xml:space="preserve">ТОРЖЕСТВЕННОЕ ОТКРЫТИЕ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ФОРУМА</w:t>
            </w:r>
          </w:p>
          <w:p w:rsidR="000B37E0" w:rsidRPr="000B37E0" w:rsidRDefault="000B37E0" w:rsidP="000B37E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B37E0" w:rsidRDefault="000B37E0" w:rsidP="000B37E0">
            <w:p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  <w:b/>
              </w:rPr>
              <w:t>Модератор: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3A40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0F1A34" w:rsidRPr="00F64F5F" w:rsidRDefault="000F1A34" w:rsidP="000F1A34">
            <w:pPr>
              <w:rPr>
                <w:rFonts w:ascii="Times New Roman" w:eastAsia="Calibri" w:hAnsi="Times New Roman" w:cs="Times New Roman"/>
              </w:rPr>
            </w:pPr>
            <w:r w:rsidRPr="000F1A34">
              <w:rPr>
                <w:rFonts w:ascii="Times New Roman" w:eastAsia="Calibri" w:hAnsi="Times New Roman" w:cs="Times New Roman"/>
              </w:rPr>
              <w:t xml:space="preserve">Приветственное слово </w:t>
            </w:r>
            <w:r w:rsidR="00B42CEE">
              <w:rPr>
                <w:rFonts w:ascii="Times New Roman" w:eastAsia="Calibri" w:hAnsi="Times New Roman" w:cs="Times New Roman"/>
              </w:rPr>
              <w:t xml:space="preserve">руководителя департамента предпринимательства и торговли Воронежской области </w:t>
            </w:r>
            <w:proofErr w:type="spellStart"/>
            <w:r w:rsidR="00B42CEE">
              <w:rPr>
                <w:rFonts w:ascii="Times New Roman" w:eastAsia="Calibri" w:hAnsi="Times New Roman" w:cs="Times New Roman"/>
              </w:rPr>
              <w:t>Корчевникова</w:t>
            </w:r>
            <w:proofErr w:type="spellEnd"/>
            <w:r w:rsidR="00B42CEE">
              <w:rPr>
                <w:rFonts w:ascii="Times New Roman" w:eastAsia="Calibri" w:hAnsi="Times New Roman" w:cs="Times New Roman"/>
              </w:rPr>
              <w:t xml:space="preserve"> С.В</w:t>
            </w:r>
            <w:r w:rsidRPr="00F64F5F">
              <w:rPr>
                <w:rFonts w:ascii="Times New Roman" w:eastAsia="Calibri" w:hAnsi="Times New Roman" w:cs="Times New Roman"/>
              </w:rPr>
              <w:t>. (на согласовании)</w:t>
            </w:r>
          </w:p>
          <w:p w:rsidR="000F1A34" w:rsidRPr="00597B15" w:rsidRDefault="000F1A34" w:rsidP="006D5B0A">
            <w:pPr>
              <w:rPr>
                <w:rFonts w:ascii="Times New Roman" w:eastAsia="Calibri" w:hAnsi="Times New Roman" w:cs="Times New Roman"/>
              </w:rPr>
            </w:pPr>
            <w:r w:rsidRPr="000F1A34">
              <w:rPr>
                <w:rFonts w:ascii="Times New Roman" w:eastAsia="Calibri" w:hAnsi="Times New Roman" w:cs="Times New Roman"/>
              </w:rPr>
              <w:t>Приветственное слово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97B15" w:rsidRPr="00597B15">
              <w:rPr>
                <w:rFonts w:ascii="Times New Roman" w:eastAsia="Calibri" w:hAnsi="Times New Roman" w:cs="Times New Roman"/>
              </w:rPr>
              <w:t>вице-президент</w:t>
            </w:r>
            <w:r w:rsidR="00597B15">
              <w:rPr>
                <w:rFonts w:ascii="Times New Roman" w:eastAsia="Calibri" w:hAnsi="Times New Roman" w:cs="Times New Roman"/>
              </w:rPr>
              <w:t>а</w:t>
            </w:r>
            <w:r w:rsidR="00597B15" w:rsidRPr="00597B15">
              <w:rPr>
                <w:rFonts w:ascii="Times New Roman" w:eastAsia="Calibri" w:hAnsi="Times New Roman" w:cs="Times New Roman"/>
              </w:rPr>
              <w:t xml:space="preserve"> АО «Российский экспортный центр» Оганезов</w:t>
            </w:r>
            <w:r w:rsidR="00597B15">
              <w:rPr>
                <w:rFonts w:ascii="Times New Roman" w:eastAsia="Calibri" w:hAnsi="Times New Roman" w:cs="Times New Roman"/>
              </w:rPr>
              <w:t>а Д.С.</w:t>
            </w:r>
            <w:r w:rsidR="00597B15" w:rsidRPr="00597B15">
              <w:rPr>
                <w:rFonts w:ascii="Times New Roman" w:eastAsia="Calibri" w:hAnsi="Times New Roman" w:cs="Times New Roman"/>
              </w:rPr>
              <w:t xml:space="preserve"> </w:t>
            </w:r>
            <w:r w:rsidR="00EA21EF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DE5EDC" w:rsidRPr="00597B15" w:rsidRDefault="00597B15" w:rsidP="006D5B0A">
            <w:pPr>
              <w:rPr>
                <w:rFonts w:ascii="Times New Roman" w:eastAsia="Calibri" w:hAnsi="Times New Roman" w:cs="Times New Roman"/>
              </w:rPr>
            </w:pPr>
            <w:r w:rsidRPr="00597B15">
              <w:rPr>
                <w:rFonts w:ascii="Times New Roman" w:eastAsia="Calibri" w:hAnsi="Times New Roman" w:cs="Times New Roman"/>
              </w:rPr>
              <w:t>Приветственное слово президента Союза «Торгово-промышленная палата Воронежской области» Гончарова Ю.Ф.</w:t>
            </w:r>
          </w:p>
          <w:p w:rsidR="000B37E0" w:rsidRDefault="000B37E0" w:rsidP="000B37E0">
            <w:pPr>
              <w:rPr>
                <w:rFonts w:ascii="Times New Roman" w:eastAsia="Calibri" w:hAnsi="Times New Roman" w:cs="Times New Roman"/>
              </w:rPr>
            </w:pPr>
            <w:r w:rsidRPr="000F1A34">
              <w:rPr>
                <w:rFonts w:ascii="Times New Roman" w:eastAsia="Calibri" w:hAnsi="Times New Roman" w:cs="Times New Roman"/>
              </w:rPr>
              <w:t>Приветственное слово</w:t>
            </w:r>
            <w:r w:rsidRPr="00F143A8">
              <w:rPr>
                <w:rFonts w:ascii="Times New Roman" w:eastAsia="Calibri" w:hAnsi="Times New Roman" w:cs="Times New Roman"/>
              </w:rPr>
              <w:t xml:space="preserve"> начальник</w:t>
            </w:r>
            <w:r w:rsidR="00B42CEE">
              <w:rPr>
                <w:rFonts w:ascii="Times New Roman" w:eastAsia="Calibri" w:hAnsi="Times New Roman" w:cs="Times New Roman"/>
              </w:rPr>
              <w:t>а</w:t>
            </w:r>
            <w:r w:rsidRPr="00F143A8">
              <w:rPr>
                <w:rFonts w:ascii="Times New Roman" w:eastAsia="Calibri" w:hAnsi="Times New Roman" w:cs="Times New Roman"/>
              </w:rPr>
              <w:t xml:space="preserve"> Воронежской таможни Толочко Г</w:t>
            </w:r>
            <w:r w:rsidR="00B42CEE">
              <w:rPr>
                <w:rFonts w:ascii="Times New Roman" w:eastAsia="Calibri" w:hAnsi="Times New Roman" w:cs="Times New Roman"/>
              </w:rPr>
              <w:t>.</w:t>
            </w:r>
            <w:r w:rsidRPr="00F143A8">
              <w:rPr>
                <w:rFonts w:ascii="Times New Roman" w:eastAsia="Calibri" w:hAnsi="Times New Roman" w:cs="Times New Roman"/>
              </w:rPr>
              <w:t xml:space="preserve">Ф. </w:t>
            </w:r>
            <w:r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EA21EF" w:rsidRDefault="007E7C78" w:rsidP="00EA21EF">
            <w:pPr>
              <w:rPr>
                <w:rFonts w:ascii="Times New Roman" w:eastAsia="Calibri" w:hAnsi="Times New Roman" w:cs="Times New Roman"/>
              </w:rPr>
            </w:pPr>
            <w:r w:rsidRPr="000F1A34">
              <w:rPr>
                <w:rFonts w:ascii="Times New Roman" w:eastAsia="Calibri" w:hAnsi="Times New Roman" w:cs="Times New Roman"/>
              </w:rPr>
              <w:t>Приветственное слово</w:t>
            </w:r>
            <w:r w:rsidR="00D7071C">
              <w:rPr>
                <w:rFonts w:ascii="Times New Roman" w:eastAsia="Calibri" w:hAnsi="Times New Roman" w:cs="Times New Roman"/>
              </w:rPr>
              <w:t xml:space="preserve"> представителя </w:t>
            </w:r>
            <w:r w:rsidR="00D7071C" w:rsidRPr="00D7071C">
              <w:rPr>
                <w:rFonts w:ascii="Times New Roman" w:eastAsia="Calibri" w:hAnsi="Times New Roman" w:cs="Times New Roman"/>
              </w:rPr>
              <w:t xml:space="preserve">ФГБУ «Федеральный центр развития экспорта продукции АПК РФ» </w:t>
            </w:r>
            <w:r w:rsidR="00D7071C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EA21EF" w:rsidRPr="007E7C78" w:rsidRDefault="00EA21EF" w:rsidP="00EA21E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2758C" w:rsidRPr="00F143A8" w:rsidTr="000B37E0">
        <w:tc>
          <w:tcPr>
            <w:tcW w:w="1843" w:type="dxa"/>
          </w:tcPr>
          <w:p w:rsidR="000B37E0" w:rsidRDefault="000B37E0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24112782"/>
          </w:p>
          <w:p w:rsidR="0002758C" w:rsidRPr="00F143A8" w:rsidRDefault="0002758C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10:</w:t>
            </w:r>
            <w:r w:rsidR="000B37E0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0-12:00</w:t>
            </w:r>
          </w:p>
        </w:tc>
        <w:tc>
          <w:tcPr>
            <w:tcW w:w="9072" w:type="dxa"/>
          </w:tcPr>
          <w:p w:rsidR="007C6521" w:rsidRDefault="007C6521" w:rsidP="007E7C7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E7C78" w:rsidRPr="00F143A8" w:rsidRDefault="007E7C78" w:rsidP="007E7C7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Пленарное заседание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«Экспортный потенциал Воронежской области»</w:t>
            </w:r>
          </w:p>
          <w:p w:rsidR="00D7071C" w:rsidRDefault="00D7071C" w:rsidP="007E7C7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7071C" w:rsidRPr="00F143A8" w:rsidRDefault="00D7071C" w:rsidP="00D7071C">
            <w:pPr>
              <w:rPr>
                <w:rFonts w:ascii="Times New Roman" w:eastAsia="Calibri" w:hAnsi="Times New Roman" w:cs="Times New Roman"/>
                <w:b/>
              </w:rPr>
            </w:pPr>
            <w:r w:rsidRPr="00F143A8">
              <w:rPr>
                <w:rFonts w:ascii="Times New Roman" w:eastAsia="Calibri" w:hAnsi="Times New Roman" w:cs="Times New Roman"/>
                <w:b/>
              </w:rPr>
              <w:t>Модератор:</w:t>
            </w:r>
          </w:p>
          <w:p w:rsidR="00D7071C" w:rsidRDefault="00D7071C" w:rsidP="00D7071C">
            <w:pPr>
              <w:rPr>
                <w:rFonts w:ascii="Times New Roman" w:eastAsia="Calibri" w:hAnsi="Times New Roman" w:cs="Times New Roman"/>
              </w:rPr>
            </w:pPr>
            <w:r w:rsidRPr="00643A40">
              <w:rPr>
                <w:rFonts w:ascii="Times New Roman" w:eastAsia="Calibri" w:hAnsi="Times New Roman" w:cs="Times New Roman"/>
              </w:rPr>
              <w:t>Майлатов С.А.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3A40">
              <w:rPr>
                <w:rFonts w:ascii="Times New Roman" w:eastAsia="Calibri" w:hAnsi="Times New Roman" w:cs="Times New Roman"/>
              </w:rPr>
              <w:t>(на согласовании)</w:t>
            </w:r>
            <w:r w:rsidRPr="00F143A8">
              <w:rPr>
                <w:rFonts w:ascii="Times New Roman" w:eastAsia="Calibri" w:hAnsi="Times New Roman" w:cs="Times New Roman"/>
              </w:rPr>
              <w:t xml:space="preserve"> - </w:t>
            </w:r>
            <w:r w:rsidRPr="00643A40">
              <w:rPr>
                <w:rFonts w:ascii="Times New Roman" w:eastAsia="Calibri" w:hAnsi="Times New Roman" w:cs="Times New Roman"/>
              </w:rPr>
              <w:t>руководител</w:t>
            </w:r>
            <w:r w:rsidR="00B42CEE">
              <w:rPr>
                <w:rFonts w:ascii="Times New Roman" w:eastAsia="Calibri" w:hAnsi="Times New Roman" w:cs="Times New Roman"/>
              </w:rPr>
              <w:t>ь</w:t>
            </w:r>
            <w:r w:rsidRPr="00643A40">
              <w:rPr>
                <w:rFonts w:ascii="Times New Roman" w:eastAsia="Calibri" w:hAnsi="Times New Roman" w:cs="Times New Roman"/>
              </w:rPr>
              <w:t xml:space="preserve"> обособленного подразделения АО «РЭЦ» в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43A40">
              <w:rPr>
                <w:rFonts w:ascii="Times New Roman" w:eastAsia="Calibri" w:hAnsi="Times New Roman" w:cs="Times New Roman"/>
              </w:rPr>
              <w:t>Белгород</w:t>
            </w:r>
          </w:p>
          <w:p w:rsidR="00D7071C" w:rsidRPr="006E0FA4" w:rsidRDefault="00A32C52" w:rsidP="00D707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Эксперты</w:t>
            </w:r>
            <w:r w:rsidR="00D7071C" w:rsidRPr="006E0FA4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EA21EF" w:rsidRDefault="00EA21EF" w:rsidP="00EA21E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 Представитель АО «РЭЦ»</w:t>
            </w:r>
            <w:r w:rsidR="00EA4FE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Основные направления развития мер </w:t>
            </w:r>
            <w:r w:rsidRPr="0002758C">
              <w:rPr>
                <w:rFonts w:ascii="Times New Roman" w:eastAsia="Calibri" w:hAnsi="Times New Roman" w:cs="Times New Roman"/>
              </w:rPr>
              <w:t>поддержки ГК АО «РЭЦ»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02758C">
              <w:rPr>
                <w:rFonts w:ascii="Times New Roman" w:eastAsia="Calibri" w:hAnsi="Times New Roman" w:cs="Times New Roman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</w:rPr>
              <w:t xml:space="preserve">ы, </w:t>
            </w:r>
            <w:r w:rsidRPr="0002758C">
              <w:rPr>
                <w:rFonts w:ascii="Times New Roman" w:eastAsia="Calibri" w:hAnsi="Times New Roman" w:cs="Times New Roman"/>
              </w:rPr>
              <w:t>«Региональный экспортный стандарт 2.0»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2758C">
              <w:rPr>
                <w:rFonts w:ascii="Times New Roman" w:eastAsia="Calibri" w:hAnsi="Times New Roman" w:cs="Times New Roman"/>
              </w:rPr>
              <w:t xml:space="preserve"> </w:t>
            </w:r>
            <w:r w:rsidR="00EA4FE7">
              <w:rPr>
                <w:rFonts w:ascii="Times New Roman" w:eastAsia="Calibri" w:hAnsi="Times New Roman" w:cs="Times New Roman"/>
              </w:rPr>
              <w:t>«Единое окно»</w:t>
            </w:r>
            <w:r w:rsidR="00EA4FE7">
              <w:rPr>
                <w:rFonts w:ascii="Times New Roman" w:eastAsia="Calibri" w:hAnsi="Times New Roman" w:cs="Times New Roman"/>
              </w:rPr>
              <w:t>,</w:t>
            </w:r>
            <w:r w:rsidR="00EA4FE7" w:rsidRPr="0002758C">
              <w:rPr>
                <w:rFonts w:ascii="Times New Roman" w:eastAsia="Calibri" w:hAnsi="Times New Roman" w:cs="Times New Roman"/>
              </w:rPr>
              <w:t xml:space="preserve"> </w:t>
            </w:r>
            <w:r w:rsidRPr="0002758C">
              <w:rPr>
                <w:rFonts w:ascii="Times New Roman" w:eastAsia="Calibri" w:hAnsi="Times New Roman" w:cs="Times New Roman"/>
              </w:rPr>
              <w:t>«Экспортный коучинг»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02758C">
              <w:rPr>
                <w:rFonts w:ascii="Times New Roman" w:eastAsia="Calibri" w:hAnsi="Times New Roman" w:cs="Times New Roman"/>
              </w:rPr>
              <w:t xml:space="preserve"> акселерационные программы</w:t>
            </w:r>
            <w:r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D7071C" w:rsidRDefault="00EA21EF" w:rsidP="00D707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7071C" w:rsidRPr="00F143A8">
              <w:rPr>
                <w:rFonts w:ascii="Times New Roman" w:eastAsia="Calibri" w:hAnsi="Times New Roman" w:cs="Times New Roman"/>
              </w:rPr>
              <w:t>. Представитель</w:t>
            </w:r>
            <w:r w:rsidR="00D7071C">
              <w:rPr>
                <w:rFonts w:ascii="Times New Roman" w:eastAsia="Calibri" w:hAnsi="Times New Roman" w:cs="Times New Roman"/>
              </w:rPr>
              <w:t xml:space="preserve"> </w:t>
            </w:r>
            <w:r w:rsidR="00D7071C" w:rsidRPr="00F143A8">
              <w:rPr>
                <w:rFonts w:ascii="Times New Roman" w:eastAsia="Calibri" w:hAnsi="Times New Roman" w:cs="Times New Roman"/>
              </w:rPr>
              <w:t>департамента промышленности и транспорта ВО (</w:t>
            </w:r>
            <w:proofErr w:type="spellStart"/>
            <w:r w:rsidR="00D7071C" w:rsidRPr="00F143A8">
              <w:rPr>
                <w:rFonts w:ascii="Times New Roman" w:eastAsia="Calibri" w:hAnsi="Times New Roman" w:cs="Times New Roman"/>
              </w:rPr>
              <w:t>Десятириков</w:t>
            </w:r>
            <w:proofErr w:type="spellEnd"/>
            <w:r w:rsidR="00D7071C" w:rsidRPr="00F143A8">
              <w:rPr>
                <w:rFonts w:ascii="Times New Roman" w:eastAsia="Calibri" w:hAnsi="Times New Roman" w:cs="Times New Roman"/>
              </w:rPr>
              <w:t xml:space="preserve"> А.Н.)</w:t>
            </w:r>
            <w:r w:rsidR="00D7071C">
              <w:t xml:space="preserve"> </w:t>
            </w:r>
            <w:r w:rsidR="00D7071C" w:rsidRPr="00F64F5F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D7071C" w:rsidRDefault="00EA21EF" w:rsidP="00D707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7071C">
              <w:rPr>
                <w:rFonts w:ascii="Times New Roman" w:eastAsia="Calibri" w:hAnsi="Times New Roman" w:cs="Times New Roman"/>
              </w:rPr>
              <w:t>.</w:t>
            </w:r>
            <w:r w:rsidR="00D7071C" w:rsidRPr="00F143A8">
              <w:rPr>
                <w:rFonts w:ascii="Times New Roman" w:eastAsia="Calibri" w:hAnsi="Times New Roman" w:cs="Times New Roman"/>
              </w:rPr>
              <w:t xml:space="preserve"> Представитель департамента аграрной политики ВО (Сапронов </w:t>
            </w:r>
            <w:r w:rsidR="00D7071C">
              <w:rPr>
                <w:rFonts w:ascii="Times New Roman" w:eastAsia="Calibri" w:hAnsi="Times New Roman" w:cs="Times New Roman"/>
              </w:rPr>
              <w:t>А</w:t>
            </w:r>
            <w:r w:rsidR="00D7071C" w:rsidRPr="00F143A8">
              <w:rPr>
                <w:rFonts w:ascii="Times New Roman" w:eastAsia="Calibri" w:hAnsi="Times New Roman" w:cs="Times New Roman"/>
              </w:rPr>
              <w:t xml:space="preserve">.Ф.) </w:t>
            </w:r>
            <w:r w:rsidR="00D7071C" w:rsidRPr="00F64F5F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D7071C" w:rsidRDefault="00EA21EF" w:rsidP="00D707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D7071C">
              <w:rPr>
                <w:rFonts w:ascii="Times New Roman" w:eastAsia="Calibri" w:hAnsi="Times New Roman" w:cs="Times New Roman"/>
              </w:rPr>
              <w:t>.</w:t>
            </w:r>
            <w:r w:rsidR="00D7071C" w:rsidRPr="00F143A8">
              <w:rPr>
                <w:rFonts w:ascii="Times New Roman" w:eastAsia="Calibri" w:hAnsi="Times New Roman" w:cs="Times New Roman"/>
              </w:rPr>
              <w:t xml:space="preserve"> Представитель департамента экономического развития ВО (</w:t>
            </w:r>
            <w:proofErr w:type="spellStart"/>
            <w:r w:rsidR="00D7071C" w:rsidRPr="00F143A8">
              <w:rPr>
                <w:rFonts w:ascii="Times New Roman" w:eastAsia="Calibri" w:hAnsi="Times New Roman" w:cs="Times New Roman"/>
              </w:rPr>
              <w:t>Бикетов</w:t>
            </w:r>
            <w:proofErr w:type="spellEnd"/>
            <w:r w:rsidR="00D7071C" w:rsidRPr="00F143A8">
              <w:rPr>
                <w:rFonts w:ascii="Times New Roman" w:eastAsia="Calibri" w:hAnsi="Times New Roman" w:cs="Times New Roman"/>
              </w:rPr>
              <w:t xml:space="preserve"> Б.А.)</w:t>
            </w:r>
            <w:r w:rsidR="00D7071C">
              <w:t xml:space="preserve"> </w:t>
            </w:r>
            <w:r w:rsidR="00D7071C" w:rsidRPr="00F64F5F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D7071C" w:rsidRDefault="00DE5EDC" w:rsidP="00D7071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D7071C">
              <w:rPr>
                <w:rFonts w:ascii="Times New Roman" w:eastAsia="Calibri" w:hAnsi="Times New Roman" w:cs="Times New Roman"/>
              </w:rPr>
              <w:t>Д</w:t>
            </w:r>
            <w:r w:rsidR="00D7071C" w:rsidRPr="00F143A8">
              <w:rPr>
                <w:rFonts w:ascii="Times New Roman" w:eastAsia="Calibri" w:hAnsi="Times New Roman" w:cs="Times New Roman"/>
              </w:rPr>
              <w:t xml:space="preserve">иректор </w:t>
            </w:r>
            <w:r w:rsidR="00EA21EF">
              <w:rPr>
                <w:rFonts w:ascii="Times New Roman" w:eastAsia="Calibri" w:hAnsi="Times New Roman" w:cs="Times New Roman"/>
              </w:rPr>
              <w:t xml:space="preserve">АНО «Центр поддержки экспорта Воронежской области» </w:t>
            </w:r>
            <w:proofErr w:type="spellStart"/>
            <w:r w:rsidR="00D7071C" w:rsidRPr="00F143A8">
              <w:rPr>
                <w:rFonts w:ascii="Times New Roman" w:eastAsia="Calibri" w:hAnsi="Times New Roman" w:cs="Times New Roman"/>
              </w:rPr>
              <w:t>Голованев</w:t>
            </w:r>
            <w:proofErr w:type="spellEnd"/>
            <w:r w:rsidR="00D7071C" w:rsidRPr="00F143A8">
              <w:rPr>
                <w:rFonts w:ascii="Times New Roman" w:eastAsia="Calibri" w:hAnsi="Times New Roman" w:cs="Times New Roman"/>
              </w:rPr>
              <w:t xml:space="preserve"> Р.Г.</w:t>
            </w:r>
          </w:p>
          <w:p w:rsidR="00DE5EDC" w:rsidRDefault="00DE5EDC" w:rsidP="007E7C7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E7C78" w:rsidRPr="00DC68BB" w:rsidRDefault="007E7C78" w:rsidP="007E7C7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F1A34">
              <w:rPr>
                <w:rFonts w:ascii="Times New Roman" w:eastAsia="Calibri" w:hAnsi="Times New Roman" w:cs="Times New Roman"/>
                <w:b/>
                <w:bCs/>
              </w:rPr>
              <w:t>О чем</w:t>
            </w:r>
            <w:r w:rsidRPr="00DC68B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7E7C78" w:rsidRPr="00DC68BB" w:rsidRDefault="007E7C78" w:rsidP="007E7C78">
            <w:pPr>
              <w:pStyle w:val="Default"/>
              <w:spacing w:after="8"/>
              <w:rPr>
                <w:rFonts w:ascii="Times New Roman" w:hAnsi="Times New Roman" w:cs="Times New Roman"/>
                <w:sz w:val="22"/>
                <w:szCs w:val="22"/>
              </w:rPr>
            </w:pPr>
            <w:r w:rsidRPr="000F1A34">
              <w:rPr>
                <w:rFonts w:ascii="Times New Roman" w:hAnsi="Times New Roman" w:cs="Times New Roman"/>
                <w:sz w:val="22"/>
                <w:szCs w:val="22"/>
              </w:rPr>
              <w:t>Ключевые тренды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экспорта</w:t>
            </w:r>
            <w:r w:rsidRPr="00DC68B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7071C" w:rsidRDefault="007E7C78" w:rsidP="007E7C78">
            <w:pPr>
              <w:pStyle w:val="Default"/>
              <w:numPr>
                <w:ilvl w:val="0"/>
                <w:numId w:val="22"/>
              </w:numPr>
              <w:spacing w:after="8"/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7071C">
              <w:rPr>
                <w:rFonts w:ascii="Times New Roman" w:hAnsi="Times New Roman" w:cs="Times New Roman"/>
                <w:sz w:val="22"/>
                <w:szCs w:val="22"/>
              </w:rPr>
              <w:t xml:space="preserve">Россия в мировой торговле – приоритетные </w:t>
            </w:r>
            <w:r w:rsidR="00D7071C" w:rsidRPr="00D7071C">
              <w:rPr>
                <w:rFonts w:ascii="Times New Roman" w:hAnsi="Times New Roman" w:cs="Times New Roman"/>
                <w:sz w:val="22"/>
                <w:szCs w:val="22"/>
              </w:rPr>
              <w:t>векторы и основные вызовы развития российского экспорта</w:t>
            </w:r>
          </w:p>
          <w:p w:rsidR="00EF74A1" w:rsidRPr="000F1A34" w:rsidRDefault="00EF74A1" w:rsidP="00EF74A1">
            <w:pPr>
              <w:pStyle w:val="Default"/>
              <w:numPr>
                <w:ilvl w:val="0"/>
                <w:numId w:val="22"/>
              </w:numPr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Актуальные вопросы развития инструментов </w:t>
            </w:r>
            <w:r w:rsidRPr="000F1A34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поддержки экспортеров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федеральном и региональном уровне</w:t>
            </w:r>
          </w:p>
          <w:p w:rsidR="00EF74A1" w:rsidRPr="00D7071C" w:rsidRDefault="00EF74A1" w:rsidP="00EF74A1">
            <w:pPr>
              <w:pStyle w:val="Default"/>
              <w:numPr>
                <w:ilvl w:val="0"/>
                <w:numId w:val="22"/>
              </w:numPr>
              <w:spacing w:after="8"/>
              <w:ind w:left="175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D7071C">
              <w:rPr>
                <w:rFonts w:ascii="Times New Roman" w:hAnsi="Times New Roman" w:cs="Times New Roman"/>
                <w:sz w:val="22"/>
                <w:szCs w:val="22"/>
              </w:rPr>
              <w:t xml:space="preserve">Место воронежских производителей на меняющихся рынках и в новых глобальных торговых цепочках </w:t>
            </w:r>
            <w:bookmarkStart w:id="2" w:name="_GoBack"/>
            <w:bookmarkEnd w:id="2"/>
          </w:p>
          <w:p w:rsidR="00EF74A1" w:rsidRPr="000861AA" w:rsidRDefault="00EF74A1" w:rsidP="00EF74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2758C">
              <w:rPr>
                <w:rFonts w:ascii="Times New Roman" w:eastAsia="Calibri" w:hAnsi="Times New Roman" w:cs="Times New Roman"/>
              </w:rPr>
              <w:t>Перспективы продвижения воронежских товаров на зарубежные рынки</w:t>
            </w:r>
          </w:p>
          <w:p w:rsidR="0002758C" w:rsidRPr="00F143A8" w:rsidRDefault="0002758C" w:rsidP="00EF74A1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</w:tr>
      <w:tr w:rsidR="0002758C" w:rsidRPr="00F143A8" w:rsidTr="000B37E0">
        <w:tc>
          <w:tcPr>
            <w:tcW w:w="1843" w:type="dxa"/>
          </w:tcPr>
          <w:p w:rsidR="007C6521" w:rsidRDefault="007C6521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58C" w:rsidRPr="00F143A8" w:rsidRDefault="0002758C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12:00-12:30</w:t>
            </w:r>
          </w:p>
        </w:tc>
        <w:tc>
          <w:tcPr>
            <w:tcW w:w="9072" w:type="dxa"/>
          </w:tcPr>
          <w:p w:rsidR="007C6521" w:rsidRDefault="007C6521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3" w:name="_Hlk24112872"/>
          </w:p>
          <w:p w:rsidR="0002758C" w:rsidRPr="00F143A8" w:rsidRDefault="0002758C" w:rsidP="00F608D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Церемония награждения победителей и лауреатов региональной премии «Лучший экспортер Воронежской области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2018 года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bookmarkEnd w:id="3"/>
          <w:p w:rsidR="0002758C" w:rsidRPr="00643A40" w:rsidRDefault="0002758C" w:rsidP="00F608DD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2758C" w:rsidRPr="00F143A8" w:rsidTr="000B37E0">
        <w:tc>
          <w:tcPr>
            <w:tcW w:w="1843" w:type="dxa"/>
          </w:tcPr>
          <w:p w:rsidR="007C6521" w:rsidRDefault="007C6521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58C" w:rsidRDefault="0002758C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10:30-12:30</w:t>
            </w:r>
          </w:p>
          <w:p w:rsidR="00D7071C" w:rsidRPr="00D7071C" w:rsidRDefault="00D7071C" w:rsidP="00E06169">
            <w:pPr>
              <w:rPr>
                <w:rFonts w:ascii="Times New Roman" w:eastAsia="Calibri" w:hAnsi="Times New Roman" w:cs="Times New Roman"/>
              </w:rPr>
            </w:pPr>
            <w:r w:rsidRPr="00D7071C">
              <w:rPr>
                <w:rFonts w:ascii="Times New Roman" w:eastAsia="Calibri" w:hAnsi="Times New Roman" w:cs="Times New Roman"/>
              </w:rPr>
              <w:t>(параллельно основной программе)</w:t>
            </w:r>
          </w:p>
        </w:tc>
        <w:tc>
          <w:tcPr>
            <w:tcW w:w="9072" w:type="dxa"/>
          </w:tcPr>
          <w:p w:rsidR="007C6521" w:rsidRDefault="007C6521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58C" w:rsidRDefault="0002758C" w:rsidP="00E06169">
            <w:p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Биржа контактов с представителями иностранных делегаций</w:t>
            </w:r>
            <w:r w:rsidRPr="0002758C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F143A8">
              <w:rPr>
                <w:rFonts w:ascii="Times New Roman" w:eastAsia="Calibri" w:hAnsi="Times New Roman" w:cs="Times New Roman"/>
              </w:rPr>
              <w:t>2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F143A8">
              <w:rPr>
                <w:rFonts w:ascii="Times New Roman" w:eastAsia="Calibri" w:hAnsi="Times New Roman" w:cs="Times New Roman"/>
              </w:rPr>
              <w:t xml:space="preserve"> переговоры с потенциальными покупателями воронежской продукци</w:t>
            </w:r>
            <w:r>
              <w:rPr>
                <w:rFonts w:ascii="Times New Roman" w:eastAsia="Calibri" w:hAnsi="Times New Roman" w:cs="Times New Roman"/>
              </w:rPr>
              <w:t xml:space="preserve">и из </w:t>
            </w:r>
            <w:r w:rsidRPr="00F143A8">
              <w:rPr>
                <w:rFonts w:ascii="Times New Roman" w:eastAsia="Calibri" w:hAnsi="Times New Roman" w:cs="Times New Roman"/>
              </w:rPr>
              <w:t>Казахстан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143A8">
              <w:rPr>
                <w:rFonts w:ascii="Times New Roman" w:eastAsia="Calibri" w:hAnsi="Times New Roman" w:cs="Times New Roman"/>
              </w:rPr>
              <w:t>, Узбекистан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143A8">
              <w:rPr>
                <w:rFonts w:ascii="Times New Roman" w:eastAsia="Calibri" w:hAnsi="Times New Roman" w:cs="Times New Roman"/>
              </w:rPr>
              <w:t>, Молдов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F143A8">
              <w:rPr>
                <w:rFonts w:ascii="Times New Roman" w:eastAsia="Calibri" w:hAnsi="Times New Roman" w:cs="Times New Roman"/>
              </w:rPr>
              <w:t>, Азербайджан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F143A8">
              <w:rPr>
                <w:rFonts w:ascii="Times New Roman" w:eastAsia="Calibri" w:hAnsi="Times New Roman" w:cs="Times New Roman"/>
              </w:rPr>
              <w:t>, Беларус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F143A8">
              <w:rPr>
                <w:rFonts w:ascii="Times New Roman" w:eastAsia="Calibri" w:hAnsi="Times New Roman" w:cs="Times New Roman"/>
              </w:rPr>
              <w:t>, Кита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F143A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Сенегала, Ирана</w:t>
            </w:r>
            <w:r w:rsidR="00D7071C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7C6521" w:rsidRPr="0002758C" w:rsidRDefault="007C6521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1"/>
      <w:tr w:rsidR="00C27BA3" w:rsidRPr="00F143A8" w:rsidTr="000B37E0">
        <w:tc>
          <w:tcPr>
            <w:tcW w:w="1843" w:type="dxa"/>
          </w:tcPr>
          <w:p w:rsidR="00C27BA3" w:rsidRPr="00F143A8" w:rsidRDefault="00C27BA3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12:30-13:00</w:t>
            </w:r>
          </w:p>
        </w:tc>
        <w:tc>
          <w:tcPr>
            <w:tcW w:w="9072" w:type="dxa"/>
          </w:tcPr>
          <w:p w:rsidR="00C27BA3" w:rsidRDefault="00C27BA3" w:rsidP="00E0616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Кофе-брейк</w:t>
            </w:r>
          </w:p>
          <w:p w:rsidR="00D7071C" w:rsidRPr="00F143A8" w:rsidRDefault="00D7071C" w:rsidP="00E06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071C">
              <w:rPr>
                <w:rFonts w:ascii="Times New Roman" w:eastAsia="Calibri" w:hAnsi="Times New Roman" w:cs="Times New Roman"/>
                <w:b/>
                <w:bCs/>
              </w:rPr>
              <w:t>пресс-подход</w:t>
            </w:r>
          </w:p>
        </w:tc>
      </w:tr>
      <w:tr w:rsidR="0002758C" w:rsidRPr="00F143A8" w:rsidTr="000B37E0">
        <w:tc>
          <w:tcPr>
            <w:tcW w:w="1843" w:type="dxa"/>
          </w:tcPr>
          <w:p w:rsidR="0002758C" w:rsidRPr="00F143A8" w:rsidRDefault="0002758C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4" w:name="_Hlk24112814"/>
            <w:r w:rsidRPr="00F143A8">
              <w:rPr>
                <w:rFonts w:ascii="Times New Roman" w:eastAsia="Calibri" w:hAnsi="Times New Roman" w:cs="Times New Roman"/>
                <w:b/>
                <w:bCs/>
              </w:rPr>
              <w:t>13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:00-1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072" w:type="dxa"/>
          </w:tcPr>
          <w:p w:rsidR="0002758C" w:rsidRPr="00F143A8" w:rsidRDefault="0002758C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 xml:space="preserve">«Взгляд извне».  </w:t>
            </w:r>
            <w:r w:rsidR="007C6521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родвижени</w:t>
            </w:r>
            <w:r w:rsidR="007C6521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 xml:space="preserve"> продукции на рынки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зарубежных стран</w:t>
            </w:r>
          </w:p>
          <w:p w:rsidR="0002758C" w:rsidRDefault="0002758C" w:rsidP="00E06169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2758C" w:rsidRPr="00F143A8" w:rsidRDefault="0002758C" w:rsidP="00E06169">
            <w:pPr>
              <w:rPr>
                <w:rFonts w:ascii="Times New Roman" w:eastAsia="Calibri" w:hAnsi="Times New Roman" w:cs="Times New Roman"/>
                <w:b/>
              </w:rPr>
            </w:pPr>
            <w:r w:rsidRPr="00F143A8">
              <w:rPr>
                <w:rFonts w:ascii="Times New Roman" w:eastAsia="Calibri" w:hAnsi="Times New Roman" w:cs="Times New Roman"/>
                <w:b/>
              </w:rPr>
              <w:t>Эксперты:</w:t>
            </w:r>
          </w:p>
          <w:p w:rsidR="00DE5EDC" w:rsidRDefault="0002758C" w:rsidP="002C14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2C143A">
              <w:rPr>
                <w:rFonts w:ascii="Times New Roman" w:eastAsia="Calibri" w:hAnsi="Times New Roman" w:cs="Times New Roman"/>
              </w:rPr>
              <w:t>Представитель АО «РЭЦ» Майлатов С.А. (руководитель обособленного подразделения АО «РЭЦ», г. Белгород)</w:t>
            </w:r>
            <w:r>
              <w:t xml:space="preserve"> </w:t>
            </w:r>
            <w:r w:rsidRPr="00F64F5F">
              <w:rPr>
                <w:rFonts w:ascii="Times New Roman" w:eastAsia="Calibri" w:hAnsi="Times New Roman" w:cs="Times New Roman"/>
              </w:rPr>
              <w:t>(на согласовании)</w:t>
            </w:r>
          </w:p>
          <w:p w:rsidR="00A32C52" w:rsidRDefault="00A32C52" w:rsidP="002C14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A32C52">
              <w:rPr>
                <w:rFonts w:ascii="Times New Roman" w:eastAsia="Calibri" w:hAnsi="Times New Roman" w:cs="Times New Roman"/>
              </w:rPr>
              <w:t>Представитель ФГБУ «Федеральный центр развития экспорта продукции АПК РФ» (на согласовании)</w:t>
            </w:r>
          </w:p>
          <w:p w:rsidR="007C6521" w:rsidRPr="007C6521" w:rsidRDefault="007C6521" w:rsidP="007C65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7C6521">
              <w:rPr>
                <w:rFonts w:ascii="Times New Roman" w:eastAsia="Calibri" w:hAnsi="Times New Roman" w:cs="Times New Roman"/>
              </w:rPr>
              <w:t>Представители Воронежской таможни и ООО «Регион-Терминал»</w:t>
            </w:r>
          </w:p>
          <w:p w:rsidR="0002758C" w:rsidRPr="00DC68BB" w:rsidRDefault="007C6521" w:rsidP="00E061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32C52">
              <w:rPr>
                <w:rFonts w:ascii="Times New Roman" w:eastAsia="Calibri" w:hAnsi="Times New Roman" w:cs="Times New Roman"/>
              </w:rPr>
              <w:t xml:space="preserve">. </w:t>
            </w:r>
            <w:r w:rsidR="0002758C" w:rsidRPr="002C143A">
              <w:rPr>
                <w:rFonts w:ascii="Times New Roman" w:eastAsia="Calibri" w:hAnsi="Times New Roman" w:cs="Times New Roman"/>
              </w:rPr>
              <w:t>Руководитель экспертного сообщества «СТРАКТИКА»</w:t>
            </w:r>
            <w:r w:rsidR="0002758C">
              <w:rPr>
                <w:rFonts w:ascii="Times New Roman" w:eastAsia="Calibri" w:hAnsi="Times New Roman" w:cs="Times New Roman"/>
              </w:rPr>
              <w:t xml:space="preserve"> Киреева А.Ю.</w:t>
            </w:r>
            <w:r w:rsidR="00DC68BB">
              <w:rPr>
                <w:rFonts w:ascii="Times New Roman" w:eastAsia="Calibri" w:hAnsi="Times New Roman" w:cs="Times New Roman"/>
              </w:rPr>
              <w:t xml:space="preserve"> (участие в торгах </w:t>
            </w:r>
            <w:r w:rsidR="00DC68BB" w:rsidRPr="007C6521">
              <w:rPr>
                <w:rFonts w:ascii="Times New Roman" w:eastAsia="Calibri" w:hAnsi="Times New Roman" w:cs="Times New Roman"/>
              </w:rPr>
              <w:t>UNIDO</w:t>
            </w:r>
            <w:r w:rsidR="00DC68BB" w:rsidRPr="00DC68BB">
              <w:rPr>
                <w:rFonts w:ascii="Times New Roman" w:eastAsia="Calibri" w:hAnsi="Times New Roman" w:cs="Times New Roman"/>
              </w:rPr>
              <w:t>)</w:t>
            </w:r>
          </w:p>
          <w:p w:rsidR="00A32C52" w:rsidRDefault="007C6521" w:rsidP="00E061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32C52">
              <w:rPr>
                <w:rFonts w:ascii="Times New Roman" w:eastAsia="Calibri" w:hAnsi="Times New Roman" w:cs="Times New Roman"/>
              </w:rPr>
              <w:t>.</w:t>
            </w:r>
            <w:r w:rsidR="0002758C">
              <w:rPr>
                <w:rFonts w:ascii="Times New Roman" w:eastAsia="Calibri" w:hAnsi="Times New Roman" w:cs="Times New Roman"/>
              </w:rPr>
              <w:t xml:space="preserve"> </w:t>
            </w:r>
            <w:r w:rsidR="00A32C52">
              <w:rPr>
                <w:rFonts w:ascii="Times New Roman" w:eastAsia="Calibri" w:hAnsi="Times New Roman" w:cs="Times New Roman"/>
              </w:rPr>
              <w:t xml:space="preserve">Эксперты по </w:t>
            </w:r>
            <w:r>
              <w:rPr>
                <w:rFonts w:ascii="Times New Roman" w:eastAsia="Calibri" w:hAnsi="Times New Roman" w:cs="Times New Roman"/>
              </w:rPr>
              <w:t xml:space="preserve">продвижению продукции </w:t>
            </w:r>
            <w:r w:rsidR="00A32C52">
              <w:rPr>
                <w:rFonts w:ascii="Times New Roman" w:eastAsia="Calibri" w:hAnsi="Times New Roman" w:cs="Times New Roman"/>
              </w:rPr>
              <w:t>в различные страны</w:t>
            </w:r>
            <w:r w:rsidR="00DE5EDC">
              <w:rPr>
                <w:rFonts w:ascii="Times New Roman" w:eastAsia="Calibri" w:hAnsi="Times New Roman" w:cs="Times New Roman"/>
              </w:rPr>
              <w:t>.</w:t>
            </w:r>
          </w:p>
          <w:p w:rsidR="0002758C" w:rsidRDefault="007C6521" w:rsidP="00E061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A32C52">
              <w:rPr>
                <w:rFonts w:ascii="Times New Roman" w:eastAsia="Calibri" w:hAnsi="Times New Roman" w:cs="Times New Roman"/>
              </w:rPr>
              <w:t xml:space="preserve">. Представители иностранных бизнес кругов. </w:t>
            </w:r>
          </w:p>
          <w:p w:rsidR="0002758C" w:rsidRPr="00DC68BB" w:rsidRDefault="0002758C" w:rsidP="0002758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758C">
              <w:rPr>
                <w:rFonts w:ascii="Times New Roman" w:eastAsia="Calibri" w:hAnsi="Times New Roman" w:cs="Times New Roman"/>
                <w:b/>
                <w:bCs/>
              </w:rPr>
              <w:t>О чем</w:t>
            </w:r>
            <w:r w:rsidRPr="00DC68B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EF74A1" w:rsidRPr="000F1A34" w:rsidRDefault="00EF74A1" w:rsidP="007C65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Актуальные меры</w:t>
            </w:r>
            <w:r w:rsidRPr="000F1A34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экспортеров </w:t>
            </w:r>
          </w:p>
          <w:p w:rsidR="0002758C" w:rsidRDefault="0002758C" w:rsidP="0002758C">
            <w:pPr>
              <w:rPr>
                <w:rFonts w:ascii="Times New Roman" w:eastAsia="Calibri" w:hAnsi="Times New Roman" w:cs="Times New Roman"/>
              </w:rPr>
            </w:pPr>
            <w:r w:rsidRPr="0002758C">
              <w:rPr>
                <w:rFonts w:ascii="Times New Roman" w:eastAsia="Calibri" w:hAnsi="Times New Roman" w:cs="Times New Roman"/>
              </w:rPr>
              <w:t>Основные этапы работы по продвижению продукции на рынки иностранных государств. Практические рекомендации экспортно ориентированным компаниям по развитию экспорта.</w:t>
            </w:r>
          </w:p>
          <w:p w:rsidR="0002758C" w:rsidRPr="00F143A8" w:rsidRDefault="0002758C" w:rsidP="0002758C">
            <w:pPr>
              <w:pStyle w:val="a8"/>
              <w:ind w:left="0"/>
              <w:rPr>
                <w:rFonts w:ascii="Times New Roman" w:eastAsia="Calibri" w:hAnsi="Times New Roman" w:cs="Times New Roman"/>
              </w:rPr>
            </w:pPr>
            <w:r w:rsidRPr="00CB2CE7">
              <w:rPr>
                <w:rFonts w:ascii="Times New Roman" w:eastAsia="Calibri" w:hAnsi="Times New Roman" w:cs="Times New Roman"/>
              </w:rPr>
              <w:t>Истории (положительные и отрицательные) и мнения иностранцев о b2b покупках из России (Воронеж</w:t>
            </w:r>
            <w:r w:rsidR="00EA21EF">
              <w:rPr>
                <w:rFonts w:ascii="Times New Roman" w:eastAsia="Calibri" w:hAnsi="Times New Roman" w:cs="Times New Roman"/>
              </w:rPr>
              <w:t>ской области</w:t>
            </w:r>
            <w:r w:rsidRPr="00CB2CE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2758C" w:rsidRPr="00F143A8" w:rsidTr="000B37E0">
        <w:tc>
          <w:tcPr>
            <w:tcW w:w="1843" w:type="dxa"/>
          </w:tcPr>
          <w:p w:rsidR="0002758C" w:rsidRPr="00F143A8" w:rsidRDefault="0002758C" w:rsidP="00E06169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13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:00-1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9072" w:type="dxa"/>
          </w:tcPr>
          <w:p w:rsidR="0002758C" w:rsidRDefault="006470FF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470FF">
              <w:rPr>
                <w:rFonts w:ascii="Times New Roman" w:eastAsia="Calibri" w:hAnsi="Times New Roman" w:cs="Times New Roman"/>
                <w:b/>
                <w:bCs/>
              </w:rPr>
              <w:t>Экспорт услуг. Стратегия выхода и продвижения на международном рынке</w:t>
            </w:r>
            <w:r w:rsidRPr="006470F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2758C" w:rsidRPr="00F143A8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02758C"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IT</w:t>
            </w:r>
            <w:r w:rsidR="0002758C" w:rsidRPr="00F143A8">
              <w:rPr>
                <w:rFonts w:ascii="Times New Roman" w:eastAsia="Calibri" w:hAnsi="Times New Roman" w:cs="Times New Roman"/>
                <w:b/>
                <w:bCs/>
              </w:rPr>
              <w:t xml:space="preserve">, туризм, медицина, образование и др.) </w:t>
            </w:r>
          </w:p>
          <w:p w:rsidR="000861AA" w:rsidRPr="00F143A8" w:rsidRDefault="000861AA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58C" w:rsidRPr="00597B15" w:rsidRDefault="0002758C" w:rsidP="00E06169">
            <w:pPr>
              <w:rPr>
                <w:rFonts w:ascii="Times New Roman" w:eastAsia="Calibri" w:hAnsi="Times New Roman" w:cs="Times New Roman"/>
                <w:b/>
              </w:rPr>
            </w:pPr>
            <w:r w:rsidRPr="00F143A8">
              <w:rPr>
                <w:rFonts w:ascii="Times New Roman" w:eastAsia="Calibri" w:hAnsi="Times New Roman" w:cs="Times New Roman"/>
                <w:b/>
              </w:rPr>
              <w:t>Эксперты</w:t>
            </w:r>
            <w:r w:rsidRPr="00A32C52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DC68BB" w:rsidRPr="00597B15" w:rsidRDefault="00A32C52" w:rsidP="00A32C52">
            <w:pPr>
              <w:rPr>
                <w:rFonts w:ascii="Times New Roman" w:eastAsia="Calibri" w:hAnsi="Times New Roman" w:cs="Times New Roman"/>
              </w:rPr>
            </w:pPr>
            <w:r w:rsidRPr="00597B1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E22434" w:rsidRPr="00597B15">
              <w:rPr>
                <w:rFonts w:ascii="Times New Roman" w:eastAsia="Calibri" w:hAnsi="Times New Roman" w:cs="Times New Roman"/>
              </w:rPr>
              <w:t>Б</w:t>
            </w:r>
            <w:r w:rsidR="00597B15" w:rsidRPr="00597B15">
              <w:rPr>
                <w:rFonts w:ascii="Times New Roman" w:eastAsia="Calibri" w:hAnsi="Times New Roman" w:cs="Times New Roman"/>
              </w:rPr>
              <w:t xml:space="preserve">елякова Наталья - эксперт Российского экспортного центра, партнер Центра стратегического консалтинга, директор по маркетингу </w:t>
            </w:r>
            <w:proofErr w:type="spellStart"/>
            <w:r w:rsidR="00597B15" w:rsidRPr="00597B15">
              <w:rPr>
                <w:rFonts w:ascii="Times New Roman" w:eastAsia="Calibri" w:hAnsi="Times New Roman" w:cs="Times New Roman"/>
              </w:rPr>
              <w:t>Domina</w:t>
            </w:r>
            <w:proofErr w:type="spellEnd"/>
            <w:r w:rsidR="00597B15" w:rsidRPr="00597B15">
              <w:rPr>
                <w:rFonts w:ascii="Times New Roman" w:eastAsia="Calibri" w:hAnsi="Times New Roman" w:cs="Times New Roman"/>
              </w:rPr>
              <w:t xml:space="preserve"> Russia</w:t>
            </w:r>
          </w:p>
          <w:p w:rsidR="00E22434" w:rsidRPr="00597B15" w:rsidRDefault="00E22434" w:rsidP="00E22434">
            <w:pPr>
              <w:rPr>
                <w:rFonts w:ascii="Times New Roman" w:eastAsia="Calibri" w:hAnsi="Times New Roman" w:cs="Times New Roman"/>
              </w:rPr>
            </w:pPr>
            <w:r w:rsidRPr="00597B15">
              <w:rPr>
                <w:rFonts w:ascii="Times New Roman" w:eastAsia="Calibri" w:hAnsi="Times New Roman" w:cs="Times New Roman"/>
              </w:rPr>
              <w:t>2</w:t>
            </w:r>
            <w:r w:rsidR="004868E3" w:rsidRPr="00597B15">
              <w:rPr>
                <w:rFonts w:ascii="Times New Roman" w:eastAsia="Calibri" w:hAnsi="Times New Roman" w:cs="Times New Roman"/>
              </w:rPr>
              <w:t>.</w:t>
            </w:r>
            <w:r w:rsidR="0002758C" w:rsidRPr="00597B15">
              <w:rPr>
                <w:rFonts w:ascii="Times New Roman" w:eastAsia="Calibri" w:hAnsi="Times New Roman" w:cs="Times New Roman"/>
              </w:rPr>
              <w:t xml:space="preserve"> </w:t>
            </w:r>
            <w:r w:rsidR="00B42CEE" w:rsidRPr="00597B15">
              <w:rPr>
                <w:rFonts w:ascii="Times New Roman" w:eastAsia="Calibri" w:hAnsi="Times New Roman" w:cs="Times New Roman"/>
              </w:rPr>
              <w:t>П</w:t>
            </w:r>
            <w:r w:rsidR="0002758C" w:rsidRPr="00597B15">
              <w:rPr>
                <w:rFonts w:ascii="Times New Roman" w:eastAsia="Calibri" w:hAnsi="Times New Roman" w:cs="Times New Roman"/>
              </w:rPr>
              <w:t>редставитель департамента экономического развития</w:t>
            </w:r>
            <w:r w:rsidRPr="00597B15">
              <w:rPr>
                <w:rFonts w:ascii="Times New Roman" w:eastAsia="Calibri" w:hAnsi="Times New Roman" w:cs="Times New Roman"/>
              </w:rPr>
              <w:t xml:space="preserve"> </w:t>
            </w:r>
            <w:r w:rsidR="0002758C" w:rsidRPr="00597B15">
              <w:rPr>
                <w:rFonts w:ascii="Times New Roman" w:eastAsia="Calibri" w:hAnsi="Times New Roman" w:cs="Times New Roman"/>
              </w:rPr>
              <w:t>ВО (</w:t>
            </w:r>
            <w:proofErr w:type="spellStart"/>
            <w:r w:rsidR="0002758C" w:rsidRPr="00597B15">
              <w:rPr>
                <w:rFonts w:ascii="Times New Roman" w:eastAsia="Calibri" w:hAnsi="Times New Roman" w:cs="Times New Roman"/>
              </w:rPr>
              <w:t>Бикетов</w:t>
            </w:r>
            <w:proofErr w:type="spellEnd"/>
            <w:r w:rsidR="0002758C" w:rsidRPr="00597B15">
              <w:rPr>
                <w:rFonts w:ascii="Times New Roman" w:eastAsia="Calibri" w:hAnsi="Times New Roman" w:cs="Times New Roman"/>
              </w:rPr>
              <w:t xml:space="preserve"> Б.А.);</w:t>
            </w:r>
            <w:r w:rsidRPr="00597B1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22434" w:rsidRPr="00A32C52" w:rsidRDefault="00E22434" w:rsidP="00E224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 w:rsidRPr="00A32C5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32C52">
              <w:rPr>
                <w:rFonts w:ascii="Times New Roman" w:eastAsia="Calibri" w:hAnsi="Times New Roman" w:cs="Times New Roman"/>
              </w:rPr>
              <w:t>редставители департамента цифровизации ВО (Проскурин Д.К.) и представители IT кластера ВО</w:t>
            </w:r>
          </w:p>
          <w:p w:rsidR="00DC68BB" w:rsidRPr="00A32C52" w:rsidRDefault="004868E3" w:rsidP="00A32C52">
            <w:pPr>
              <w:rPr>
                <w:rFonts w:ascii="Times New Roman" w:eastAsia="Calibri" w:hAnsi="Times New Roman" w:cs="Times New Roman"/>
              </w:rPr>
            </w:pPr>
            <w:r w:rsidRPr="00A32C52">
              <w:rPr>
                <w:rFonts w:ascii="Times New Roman" w:eastAsia="Calibri" w:hAnsi="Times New Roman" w:cs="Times New Roman"/>
              </w:rPr>
              <w:t>4.</w:t>
            </w:r>
            <w:r w:rsidR="0002758C" w:rsidRPr="00A32C52">
              <w:rPr>
                <w:rFonts w:ascii="Times New Roman" w:eastAsia="Calibri" w:hAnsi="Times New Roman" w:cs="Times New Roman"/>
              </w:rPr>
              <w:t xml:space="preserve"> </w:t>
            </w:r>
            <w:r w:rsidR="00B42CEE">
              <w:rPr>
                <w:rFonts w:ascii="Times New Roman" w:eastAsia="Calibri" w:hAnsi="Times New Roman" w:cs="Times New Roman"/>
              </w:rPr>
              <w:t>П</w:t>
            </w:r>
            <w:r w:rsidR="0002758C" w:rsidRPr="00A32C52">
              <w:rPr>
                <w:rFonts w:ascii="Times New Roman" w:eastAsia="Calibri" w:hAnsi="Times New Roman" w:cs="Times New Roman"/>
              </w:rPr>
              <w:t>редставитель департамента предпринимательства и торговли ВО (на согласовании)</w:t>
            </w:r>
          </w:p>
          <w:p w:rsidR="0002758C" w:rsidRPr="00A32C52" w:rsidRDefault="004868E3" w:rsidP="00A32C52">
            <w:pPr>
              <w:rPr>
                <w:rFonts w:ascii="Times New Roman" w:eastAsia="Calibri" w:hAnsi="Times New Roman" w:cs="Times New Roman"/>
              </w:rPr>
            </w:pPr>
            <w:r w:rsidRPr="00A32C52">
              <w:rPr>
                <w:rFonts w:ascii="Times New Roman" w:eastAsia="Calibri" w:hAnsi="Times New Roman" w:cs="Times New Roman"/>
              </w:rPr>
              <w:t xml:space="preserve">5. </w:t>
            </w:r>
            <w:r w:rsidR="00B42CEE">
              <w:rPr>
                <w:rFonts w:ascii="Times New Roman" w:eastAsia="Calibri" w:hAnsi="Times New Roman" w:cs="Times New Roman"/>
              </w:rPr>
              <w:t>П</w:t>
            </w:r>
            <w:r w:rsidR="0002758C" w:rsidRPr="00A32C52">
              <w:rPr>
                <w:rFonts w:ascii="Times New Roman" w:eastAsia="Calibri" w:hAnsi="Times New Roman" w:cs="Times New Roman"/>
              </w:rPr>
              <w:t>редставители туроператоро</w:t>
            </w:r>
            <w:r w:rsidRPr="00A32C52">
              <w:rPr>
                <w:rFonts w:ascii="Times New Roman" w:eastAsia="Calibri" w:hAnsi="Times New Roman" w:cs="Times New Roman"/>
              </w:rPr>
              <w:t>в</w:t>
            </w:r>
            <w:r w:rsidR="00B42CEE">
              <w:rPr>
                <w:rFonts w:ascii="Times New Roman" w:eastAsia="Calibri" w:hAnsi="Times New Roman" w:cs="Times New Roman"/>
              </w:rPr>
              <w:t>, АНО «Воронежский кластер медицинского туризма»</w:t>
            </w:r>
            <w:r w:rsidR="00E22434">
              <w:rPr>
                <w:rFonts w:ascii="Times New Roman" w:eastAsia="Calibri" w:hAnsi="Times New Roman" w:cs="Times New Roman"/>
              </w:rPr>
              <w:t>, компаний в сфере туризма</w:t>
            </w:r>
          </w:p>
          <w:p w:rsidR="0002758C" w:rsidRDefault="0002758C" w:rsidP="004868E3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 w:rsidRPr="0002758C">
              <w:rPr>
                <w:rFonts w:ascii="Times New Roman" w:eastAsia="Calibri" w:hAnsi="Times New Roman" w:cs="Times New Roman"/>
                <w:b/>
                <w:bCs/>
              </w:rPr>
              <w:t>О чем:</w:t>
            </w:r>
          </w:p>
          <w:p w:rsidR="00826C56" w:rsidRDefault="0002758C" w:rsidP="002407E2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 xml:space="preserve">Основные механизмы и продукты по продвижению </w:t>
            </w:r>
            <w:r w:rsidR="00826C56">
              <w:rPr>
                <w:rFonts w:ascii="Times New Roman" w:eastAsia="Calibri" w:hAnsi="Times New Roman" w:cs="Times New Roman"/>
              </w:rPr>
              <w:t xml:space="preserve">экспорта </w:t>
            </w:r>
            <w:r w:rsidRPr="00F143A8">
              <w:rPr>
                <w:rFonts w:ascii="Times New Roman" w:eastAsia="Calibri" w:hAnsi="Times New Roman" w:cs="Times New Roman"/>
              </w:rPr>
              <w:t>услуг</w:t>
            </w:r>
            <w:r w:rsidR="00826C56">
              <w:rPr>
                <w:rFonts w:ascii="Times New Roman" w:eastAsia="Calibri" w:hAnsi="Times New Roman" w:cs="Times New Roman"/>
              </w:rPr>
              <w:t>:</w:t>
            </w:r>
          </w:p>
          <w:p w:rsidR="00826C56" w:rsidRDefault="00826C56" w:rsidP="00826C56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2407E2">
              <w:rPr>
                <w:rFonts w:ascii="Times New Roman" w:eastAsia="Calibri" w:hAnsi="Times New Roman" w:cs="Times New Roman"/>
              </w:rPr>
              <w:t xml:space="preserve"> </w:t>
            </w:r>
            <w:r w:rsidR="002407E2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="007C6521">
              <w:rPr>
                <w:rFonts w:ascii="Times New Roman" w:eastAsia="Calibri" w:hAnsi="Times New Roman" w:cs="Times New Roman"/>
              </w:rPr>
              <w:t>-услуги</w:t>
            </w:r>
            <w:r w:rsidR="002407E2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826C56" w:rsidRDefault="00826C56" w:rsidP="00826C56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2758C" w:rsidRPr="00F143A8">
              <w:rPr>
                <w:rFonts w:ascii="Times New Roman" w:eastAsia="Calibri" w:hAnsi="Times New Roman" w:cs="Times New Roman"/>
              </w:rPr>
              <w:t>туризм</w:t>
            </w:r>
          </w:p>
          <w:p w:rsidR="00826C56" w:rsidRDefault="00826C56" w:rsidP="00826C56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2758C" w:rsidRPr="00F143A8">
              <w:rPr>
                <w:rFonts w:ascii="Times New Roman" w:eastAsia="Calibri" w:hAnsi="Times New Roman" w:cs="Times New Roman"/>
              </w:rPr>
              <w:t>медицина</w:t>
            </w:r>
          </w:p>
          <w:p w:rsidR="0002758C" w:rsidRPr="00F143A8" w:rsidRDefault="00826C56" w:rsidP="00826C56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</w:t>
            </w:r>
            <w:r w:rsidR="0002758C" w:rsidRPr="00F143A8">
              <w:rPr>
                <w:rFonts w:ascii="Times New Roman" w:eastAsia="Calibri" w:hAnsi="Times New Roman" w:cs="Times New Roman"/>
              </w:rPr>
              <w:t>бразование</w:t>
            </w:r>
            <w:r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</w:tr>
      <w:tr w:rsidR="00C27BA3" w:rsidRPr="00F143A8" w:rsidTr="000B37E0">
        <w:tc>
          <w:tcPr>
            <w:tcW w:w="1843" w:type="dxa"/>
          </w:tcPr>
          <w:p w:rsidR="00C27BA3" w:rsidRPr="00F143A8" w:rsidRDefault="00C27BA3" w:rsidP="00E06169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14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:30-15:00</w:t>
            </w:r>
          </w:p>
        </w:tc>
        <w:tc>
          <w:tcPr>
            <w:tcW w:w="9072" w:type="dxa"/>
          </w:tcPr>
          <w:p w:rsidR="00C27BA3" w:rsidRPr="00F143A8" w:rsidRDefault="00C27BA3" w:rsidP="005D2B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Кофе-брейк</w:t>
            </w:r>
          </w:p>
        </w:tc>
      </w:tr>
      <w:tr w:rsidR="0002758C" w:rsidRPr="00F143A8" w:rsidTr="000B37E0">
        <w:tc>
          <w:tcPr>
            <w:tcW w:w="1843" w:type="dxa"/>
          </w:tcPr>
          <w:p w:rsidR="0002758C" w:rsidRPr="00F143A8" w:rsidRDefault="0002758C" w:rsidP="00E0616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15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:00-1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:00</w:t>
            </w:r>
          </w:p>
        </w:tc>
        <w:tc>
          <w:tcPr>
            <w:tcW w:w="9072" w:type="dxa"/>
          </w:tcPr>
          <w:p w:rsidR="0002758C" w:rsidRDefault="0002758C" w:rsidP="00F143A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Финансовая поддержка экспортеров.</w:t>
            </w:r>
            <w:r w:rsidRPr="00F143A8">
              <w:t xml:space="preserve"> 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Сертификация, патентование, защита интеллектуальной собственности</w:t>
            </w:r>
            <w:r w:rsidR="00B42CEE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02758C" w:rsidRPr="00F143A8" w:rsidRDefault="0002758C" w:rsidP="00F143A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Эксперты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  <w:p w:rsidR="0002758C" w:rsidRPr="00E22434" w:rsidRDefault="0002758C" w:rsidP="00E22434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E22434">
              <w:rPr>
                <w:rFonts w:ascii="Times New Roman" w:eastAsia="Calibri" w:hAnsi="Times New Roman" w:cs="Times New Roman"/>
              </w:rPr>
              <w:t>Представитель АО «РЭЦ», представители ЭКСАР и</w:t>
            </w:r>
            <w:r w:rsidR="00E22434">
              <w:rPr>
                <w:rFonts w:ascii="Times New Roman" w:eastAsia="Calibri" w:hAnsi="Times New Roman" w:cs="Times New Roman"/>
              </w:rPr>
              <w:t xml:space="preserve"> </w:t>
            </w:r>
            <w:r w:rsidRPr="00E22434">
              <w:rPr>
                <w:rFonts w:ascii="Times New Roman" w:eastAsia="Calibri" w:hAnsi="Times New Roman" w:cs="Times New Roman"/>
              </w:rPr>
              <w:t>РОСЭКСИМБАНК (на согласовании).</w:t>
            </w:r>
          </w:p>
          <w:p w:rsidR="0002758C" w:rsidRPr="00E22434" w:rsidRDefault="0002758C" w:rsidP="00B42CE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E22434">
              <w:rPr>
                <w:rFonts w:ascii="Times New Roman" w:eastAsia="Calibri" w:hAnsi="Times New Roman" w:cs="Times New Roman"/>
              </w:rPr>
              <w:t xml:space="preserve">Представители Сбербанка, ВТБ, </w:t>
            </w:r>
            <w:proofErr w:type="spellStart"/>
            <w:r w:rsidRPr="00E22434">
              <w:rPr>
                <w:rFonts w:ascii="Times New Roman" w:eastAsia="Calibri" w:hAnsi="Times New Roman" w:cs="Times New Roman"/>
              </w:rPr>
              <w:t>Россельхозбанка</w:t>
            </w:r>
            <w:proofErr w:type="spellEnd"/>
            <w:r w:rsidR="00E22434" w:rsidRPr="00E22434">
              <w:rPr>
                <w:rFonts w:ascii="Times New Roman" w:eastAsia="Calibri" w:hAnsi="Times New Roman" w:cs="Times New Roman"/>
              </w:rPr>
              <w:t xml:space="preserve"> </w:t>
            </w:r>
            <w:r w:rsidRPr="00E22434">
              <w:rPr>
                <w:rFonts w:ascii="Times New Roman" w:eastAsia="Calibri" w:hAnsi="Times New Roman" w:cs="Times New Roman"/>
              </w:rPr>
              <w:t>(на согласовании).</w:t>
            </w:r>
          </w:p>
          <w:p w:rsidR="007C6521" w:rsidRDefault="007C6521" w:rsidP="00B42CE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7C6521">
              <w:rPr>
                <w:rFonts w:ascii="Times New Roman" w:eastAsia="Calibri" w:hAnsi="Times New Roman" w:cs="Times New Roman"/>
              </w:rPr>
              <w:t>Управление по ветеринарному и фитосанитарному контролю</w:t>
            </w:r>
            <w:r>
              <w:rPr>
                <w:rFonts w:ascii="Times New Roman" w:eastAsia="Calibri" w:hAnsi="Times New Roman" w:cs="Times New Roman"/>
              </w:rPr>
              <w:t xml:space="preserve"> (Россельхознадзор)</w:t>
            </w:r>
            <w:r w:rsidRPr="007C6521">
              <w:rPr>
                <w:rFonts w:ascii="Times New Roman" w:eastAsia="Calibri" w:hAnsi="Times New Roman" w:cs="Times New Roman"/>
              </w:rPr>
              <w:t xml:space="preserve"> (на согласовании) </w:t>
            </w:r>
          </w:p>
          <w:p w:rsidR="0002758C" w:rsidRPr="007C6521" w:rsidRDefault="0002758C" w:rsidP="00B42CE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7C6521">
              <w:rPr>
                <w:rFonts w:ascii="Times New Roman" w:eastAsia="Calibri" w:hAnsi="Times New Roman" w:cs="Times New Roman"/>
              </w:rPr>
              <w:t>Представитель ФБУ "Государственный</w:t>
            </w:r>
            <w:r w:rsidR="00E22434" w:rsidRPr="007C6521">
              <w:rPr>
                <w:rFonts w:ascii="Times New Roman" w:eastAsia="Calibri" w:hAnsi="Times New Roman" w:cs="Times New Roman"/>
              </w:rPr>
              <w:t xml:space="preserve"> </w:t>
            </w:r>
            <w:r w:rsidR="00B42CEE" w:rsidRPr="007C6521">
              <w:rPr>
                <w:rFonts w:ascii="Times New Roman" w:eastAsia="Calibri" w:hAnsi="Times New Roman" w:cs="Times New Roman"/>
              </w:rPr>
              <w:t>Р</w:t>
            </w:r>
            <w:r w:rsidRPr="007C6521">
              <w:rPr>
                <w:rFonts w:ascii="Times New Roman" w:eastAsia="Calibri" w:hAnsi="Times New Roman" w:cs="Times New Roman"/>
              </w:rPr>
              <w:t>егиональный центр стандартизации, метрологии и испытаний в Воронежской области" (на согласовании)</w:t>
            </w:r>
          </w:p>
          <w:p w:rsidR="0002758C" w:rsidRDefault="00597B15" w:rsidP="00B42CE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7C6521">
              <w:rPr>
                <w:rFonts w:ascii="Times New Roman" w:eastAsia="Calibri" w:hAnsi="Times New Roman" w:cs="Times New Roman"/>
              </w:rPr>
              <w:t>Представитель Союза «</w:t>
            </w:r>
            <w:r w:rsidR="0002758C" w:rsidRPr="007C6521">
              <w:rPr>
                <w:rFonts w:ascii="Times New Roman" w:eastAsia="Calibri" w:hAnsi="Times New Roman" w:cs="Times New Roman"/>
              </w:rPr>
              <w:t>ТПП ВО</w:t>
            </w:r>
            <w:r w:rsidRPr="007C6521">
              <w:rPr>
                <w:rFonts w:ascii="Times New Roman" w:eastAsia="Calibri" w:hAnsi="Times New Roman" w:cs="Times New Roman"/>
              </w:rPr>
              <w:t>»</w:t>
            </w:r>
            <w:r w:rsidR="0002758C" w:rsidRPr="007C6521">
              <w:rPr>
                <w:rFonts w:ascii="Times New Roman" w:eastAsia="Calibri" w:hAnsi="Times New Roman" w:cs="Times New Roman"/>
              </w:rPr>
              <w:t xml:space="preserve"> </w:t>
            </w:r>
            <w:r w:rsidR="00B42CEE" w:rsidRPr="007C6521">
              <w:rPr>
                <w:rFonts w:ascii="Times New Roman" w:eastAsia="Calibri" w:hAnsi="Times New Roman" w:cs="Times New Roman"/>
              </w:rPr>
              <w:t>(</w:t>
            </w:r>
            <w:r w:rsidR="00B42CEE">
              <w:rPr>
                <w:rFonts w:ascii="Times New Roman" w:eastAsia="Calibri" w:hAnsi="Times New Roman" w:cs="Times New Roman"/>
              </w:rPr>
              <w:t>н</w:t>
            </w:r>
            <w:r w:rsidR="0002758C" w:rsidRPr="00F64F5F">
              <w:rPr>
                <w:rFonts w:ascii="Times New Roman" w:eastAsia="Calibri" w:hAnsi="Times New Roman" w:cs="Times New Roman"/>
              </w:rPr>
              <w:t>а согласовании)</w:t>
            </w:r>
          </w:p>
          <w:p w:rsidR="0002758C" w:rsidRPr="007C6521" w:rsidRDefault="0002758C" w:rsidP="00B42CEE">
            <w:pPr>
              <w:pStyle w:val="a8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</w:rPr>
            </w:pPr>
            <w:r w:rsidRPr="007C6521">
              <w:rPr>
                <w:rFonts w:ascii="Times New Roman" w:eastAsia="Calibri" w:hAnsi="Times New Roman" w:cs="Times New Roman"/>
              </w:rPr>
              <w:t>Представител</w:t>
            </w:r>
            <w:r w:rsidR="001048A5" w:rsidRPr="007C6521">
              <w:rPr>
                <w:rFonts w:ascii="Times New Roman" w:eastAsia="Calibri" w:hAnsi="Times New Roman" w:cs="Times New Roman"/>
              </w:rPr>
              <w:t>и сертифицирующих органов по отдельным направлениям (</w:t>
            </w:r>
            <w:r w:rsidRPr="007C6521">
              <w:rPr>
                <w:rFonts w:ascii="Times New Roman" w:eastAsia="Calibri" w:hAnsi="Times New Roman" w:cs="Times New Roman"/>
              </w:rPr>
              <w:t>Халяль</w:t>
            </w:r>
            <w:r w:rsidR="001048A5" w:rsidRPr="007C652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048A5" w:rsidRPr="007C6521">
              <w:rPr>
                <w:rFonts w:ascii="Times New Roman" w:eastAsia="Calibri" w:hAnsi="Times New Roman" w:cs="Times New Roman"/>
              </w:rPr>
              <w:t>Кашерность</w:t>
            </w:r>
            <w:proofErr w:type="spellEnd"/>
            <w:r w:rsidR="001048A5" w:rsidRPr="007C6521">
              <w:rPr>
                <w:rFonts w:ascii="Times New Roman" w:eastAsia="Calibri" w:hAnsi="Times New Roman" w:cs="Times New Roman"/>
              </w:rPr>
              <w:t>,</w:t>
            </w:r>
            <w:r w:rsidRPr="007C6521">
              <w:rPr>
                <w:rFonts w:ascii="Times New Roman" w:eastAsia="Calibri" w:hAnsi="Times New Roman" w:cs="Times New Roman"/>
              </w:rPr>
              <w:t xml:space="preserve"> на согласовании)</w:t>
            </w:r>
          </w:p>
          <w:p w:rsidR="0002758C" w:rsidRDefault="0002758C" w:rsidP="00CB2CE7">
            <w:pPr>
              <w:rPr>
                <w:rFonts w:ascii="Times New Roman" w:eastAsia="Calibri" w:hAnsi="Times New Roman" w:cs="Times New Roman"/>
              </w:rPr>
            </w:pPr>
          </w:p>
          <w:p w:rsidR="0002758C" w:rsidRPr="00F143A8" w:rsidRDefault="000861AA" w:rsidP="0002758C">
            <w:pPr>
              <w:ind w:left="-100"/>
              <w:contextualSpacing/>
              <w:rPr>
                <w:rFonts w:ascii="Times New Roman" w:eastAsia="Calibri" w:hAnsi="Times New Roman" w:cs="Times New Roman"/>
              </w:rPr>
            </w:pPr>
            <w:r w:rsidRPr="000861AA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="0002758C" w:rsidRPr="0002758C">
              <w:rPr>
                <w:rFonts w:ascii="Times New Roman" w:eastAsia="Calibri" w:hAnsi="Times New Roman" w:cs="Times New Roman"/>
                <w:b/>
                <w:bCs/>
              </w:rPr>
              <w:t>О чем:</w:t>
            </w:r>
          </w:p>
          <w:p w:rsidR="0002758C" w:rsidRDefault="0002758C" w:rsidP="0002758C">
            <w:p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>1. Финансовая поддержка эк</w:t>
            </w:r>
            <w:r w:rsidR="007C6521">
              <w:rPr>
                <w:rFonts w:ascii="Times New Roman" w:eastAsia="Calibri" w:hAnsi="Times New Roman" w:cs="Times New Roman"/>
              </w:rPr>
              <w:t>спортной деятельности (страхование, кредитование, факторинг и т.д.)</w:t>
            </w:r>
            <w:r w:rsidRPr="00F143A8">
              <w:rPr>
                <w:rFonts w:ascii="Times New Roman" w:eastAsia="Calibri" w:hAnsi="Times New Roman" w:cs="Times New Roman"/>
              </w:rPr>
              <w:t>.</w:t>
            </w:r>
          </w:p>
          <w:p w:rsidR="0002758C" w:rsidRPr="00F143A8" w:rsidRDefault="00360F7A" w:rsidP="000275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Сертификация, таможенный, </w:t>
            </w:r>
            <w:r w:rsidR="0002758C" w:rsidRPr="00F143A8">
              <w:rPr>
                <w:rFonts w:ascii="Times New Roman" w:eastAsia="Calibri" w:hAnsi="Times New Roman" w:cs="Times New Roman"/>
              </w:rPr>
              <w:t>ветеринарный и фитосанитарный контроль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C6521" w:rsidRPr="007C6521" w:rsidRDefault="0049377E" w:rsidP="007C6521">
            <w:pPr>
              <w:rPr>
                <w:rFonts w:ascii="Times New Roman" w:eastAsia="Calibri" w:hAnsi="Times New Roman" w:cs="Times New Roman"/>
              </w:rPr>
            </w:pPr>
            <w:r w:rsidRPr="007C6521">
              <w:rPr>
                <w:rFonts w:ascii="Times New Roman" w:eastAsia="Calibri" w:hAnsi="Times New Roman" w:cs="Times New Roman"/>
              </w:rPr>
              <w:t>3</w:t>
            </w:r>
            <w:r w:rsidR="0002758C" w:rsidRPr="007C6521">
              <w:rPr>
                <w:rFonts w:ascii="Times New Roman" w:eastAsia="Calibri" w:hAnsi="Times New Roman" w:cs="Times New Roman"/>
              </w:rPr>
              <w:t xml:space="preserve">. </w:t>
            </w:r>
            <w:r w:rsidR="007C6521" w:rsidRPr="007C6521">
              <w:rPr>
                <w:rFonts w:ascii="Times New Roman" w:eastAsia="Calibri" w:hAnsi="Times New Roman" w:cs="Times New Roman"/>
              </w:rPr>
              <w:t>Патентование, защита интеллектуальной собственности за рубежом.</w:t>
            </w:r>
          </w:p>
          <w:p w:rsidR="0002758C" w:rsidRDefault="0002758C" w:rsidP="007C6521">
            <w:pPr>
              <w:rPr>
                <w:rFonts w:ascii="Times New Roman" w:eastAsia="Calibri" w:hAnsi="Times New Roman" w:cs="Times New Roman"/>
              </w:rPr>
            </w:pPr>
          </w:p>
          <w:p w:rsidR="000115C0" w:rsidRPr="00F143A8" w:rsidRDefault="000115C0" w:rsidP="007C6521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4"/>
      <w:tr w:rsidR="0002758C" w:rsidRPr="00F143A8" w:rsidTr="000B37E0">
        <w:tc>
          <w:tcPr>
            <w:tcW w:w="1843" w:type="dxa"/>
          </w:tcPr>
          <w:p w:rsidR="0002758C" w:rsidRPr="00F143A8" w:rsidRDefault="0002758C" w:rsidP="00F143A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15: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0-1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7</w:t>
            </w:r>
            <w:r w:rsidRPr="00F143A8">
              <w:rPr>
                <w:rFonts w:ascii="Times New Roman" w:eastAsia="Calibri" w:hAnsi="Times New Roman" w:cs="Times New Roman"/>
                <w:b/>
                <w:bCs/>
              </w:rPr>
              <w:t>:00</w:t>
            </w:r>
          </w:p>
        </w:tc>
        <w:tc>
          <w:tcPr>
            <w:tcW w:w="9072" w:type="dxa"/>
          </w:tcPr>
          <w:p w:rsidR="0002758C" w:rsidRPr="007C6521" w:rsidRDefault="0002758C" w:rsidP="00F143A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7C6521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commerce</w:t>
            </w:r>
            <w:r w:rsidR="007C6521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7C6521" w:rsidRPr="007C652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C6521" w:rsidRPr="007C6521">
              <w:rPr>
                <w:rFonts w:ascii="Times New Roman" w:eastAsia="Calibri" w:hAnsi="Times New Roman" w:cs="Times New Roman"/>
                <w:b/>
                <w:bCs/>
              </w:rPr>
              <w:t>Пр</w:t>
            </w:r>
            <w:r w:rsidR="007C6521">
              <w:rPr>
                <w:rFonts w:ascii="Times New Roman" w:eastAsia="Calibri" w:hAnsi="Times New Roman" w:cs="Times New Roman"/>
                <w:b/>
                <w:bCs/>
              </w:rPr>
              <w:t>одвижение и пр</w:t>
            </w:r>
            <w:r w:rsidR="007C6521" w:rsidRPr="007C6521">
              <w:rPr>
                <w:rFonts w:ascii="Times New Roman" w:eastAsia="Calibri" w:hAnsi="Times New Roman" w:cs="Times New Roman"/>
                <w:b/>
                <w:bCs/>
              </w:rPr>
              <w:t>одажи на международных торговых электронных площадках</w:t>
            </w:r>
          </w:p>
          <w:p w:rsidR="0002758C" w:rsidRDefault="0002758C" w:rsidP="00F143A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2758C" w:rsidRPr="00F143A8" w:rsidRDefault="0002758C" w:rsidP="00F143A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F143A8">
              <w:rPr>
                <w:rFonts w:ascii="Times New Roman" w:eastAsia="Calibri" w:hAnsi="Times New Roman" w:cs="Times New Roman"/>
                <w:b/>
                <w:bCs/>
              </w:rPr>
              <w:t>Эксперты</w:t>
            </w:r>
            <w:r w:rsidRPr="00F143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</w:t>
            </w:r>
          </w:p>
          <w:p w:rsidR="00843CB2" w:rsidRDefault="0002758C" w:rsidP="00F64F5F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360F7A">
              <w:rPr>
                <w:rFonts w:ascii="Times New Roman" w:eastAsia="Calibri" w:hAnsi="Times New Roman" w:cs="Times New Roman"/>
              </w:rPr>
              <w:t xml:space="preserve">Представитель АО «РЭЦ» (на согласовании), </w:t>
            </w:r>
          </w:p>
          <w:p w:rsidR="0002758C" w:rsidRPr="00360F7A" w:rsidRDefault="0002758C" w:rsidP="00F64F5F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360F7A">
              <w:rPr>
                <w:rFonts w:ascii="Times New Roman" w:eastAsia="Calibri" w:hAnsi="Times New Roman" w:cs="Times New Roman"/>
              </w:rPr>
              <w:t xml:space="preserve">представитель </w:t>
            </w:r>
            <w:proofErr w:type="spellStart"/>
            <w:r w:rsidRPr="00360F7A">
              <w:rPr>
                <w:rFonts w:ascii="Times New Roman" w:eastAsia="Calibri" w:hAnsi="Times New Roman" w:cs="Times New Roman"/>
              </w:rPr>
              <w:t>Эпиньдо</w:t>
            </w:r>
            <w:proofErr w:type="spellEnd"/>
            <w:r w:rsidRPr="00360F7A">
              <w:rPr>
                <w:rFonts w:ascii="Times New Roman" w:eastAsia="Calibri" w:hAnsi="Times New Roman" w:cs="Times New Roman"/>
              </w:rPr>
              <w:t xml:space="preserve"> (</w:t>
            </w:r>
            <w:r w:rsidR="007C6521">
              <w:rPr>
                <w:rFonts w:ascii="Times New Roman" w:eastAsia="Calibri" w:hAnsi="Times New Roman" w:cs="Times New Roman"/>
              </w:rPr>
              <w:t>Китай</w:t>
            </w:r>
            <w:r w:rsidRPr="00360F7A">
              <w:rPr>
                <w:rFonts w:ascii="Times New Roman" w:eastAsia="Calibri" w:hAnsi="Times New Roman" w:cs="Times New Roman"/>
              </w:rPr>
              <w:t xml:space="preserve">), представители операторов </w:t>
            </w:r>
            <w:r w:rsidRPr="00360F7A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360F7A">
              <w:rPr>
                <w:rFonts w:ascii="Times New Roman" w:eastAsia="Calibri" w:hAnsi="Times New Roman" w:cs="Times New Roman"/>
              </w:rPr>
              <w:t>-</w:t>
            </w:r>
            <w:r w:rsidRPr="00360F7A">
              <w:rPr>
                <w:rFonts w:ascii="Times New Roman" w:eastAsia="Calibri" w:hAnsi="Times New Roman" w:cs="Times New Roman"/>
                <w:lang w:val="en-US"/>
              </w:rPr>
              <w:t>commerce</w:t>
            </w:r>
            <w:r w:rsidRPr="00360F7A">
              <w:rPr>
                <w:rFonts w:ascii="Times New Roman" w:eastAsia="Calibri" w:hAnsi="Times New Roman" w:cs="Times New Roman"/>
              </w:rPr>
              <w:t>: ПАЛ</w:t>
            </w:r>
            <w:r w:rsidR="007C652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7C6521">
              <w:rPr>
                <w:rFonts w:ascii="Times New Roman" w:eastAsia="Calibri" w:hAnsi="Times New Roman" w:cs="Times New Roman"/>
              </w:rPr>
              <w:t>Алибаба</w:t>
            </w:r>
            <w:proofErr w:type="spellEnd"/>
            <w:r w:rsidR="007C6521">
              <w:rPr>
                <w:rFonts w:ascii="Times New Roman" w:eastAsia="Calibri" w:hAnsi="Times New Roman" w:cs="Times New Roman"/>
              </w:rPr>
              <w:t>)</w:t>
            </w:r>
            <w:r w:rsidRPr="00360F7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60F7A">
              <w:rPr>
                <w:rFonts w:ascii="Times New Roman" w:eastAsia="Calibri" w:hAnsi="Times New Roman" w:cs="Times New Roman"/>
                <w:lang w:val="en-US"/>
              </w:rPr>
              <w:t>Zonesmart</w:t>
            </w:r>
            <w:proofErr w:type="spellEnd"/>
            <w:r w:rsidRPr="00360F7A">
              <w:rPr>
                <w:rFonts w:ascii="Times New Roman" w:eastAsia="Calibri" w:hAnsi="Times New Roman" w:cs="Times New Roman"/>
              </w:rPr>
              <w:t xml:space="preserve"> (на согласовании)</w:t>
            </w:r>
          </w:p>
          <w:p w:rsidR="0002758C" w:rsidRPr="00360F7A" w:rsidRDefault="0002758C" w:rsidP="00F64F5F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360F7A">
              <w:rPr>
                <w:rFonts w:ascii="Times New Roman" w:eastAsia="Calibri" w:hAnsi="Times New Roman" w:cs="Times New Roman"/>
              </w:rPr>
              <w:t>Представитель Сбербанка (на согласовании)</w:t>
            </w:r>
          </w:p>
          <w:p w:rsidR="0002758C" w:rsidRPr="0002758C" w:rsidRDefault="0002758C" w:rsidP="0002758C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>Представитель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64F5F">
              <w:rPr>
                <w:rFonts w:ascii="Times New Roman" w:eastAsia="Calibri" w:hAnsi="Times New Roman" w:cs="Times New Roman"/>
              </w:rPr>
              <w:t>Почты России (Алексеев Е.В.)</w:t>
            </w:r>
          </w:p>
          <w:p w:rsidR="0002758C" w:rsidRDefault="0002758C" w:rsidP="00F64F5F">
            <w:pPr>
              <w:pStyle w:val="a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>Представители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64F5F">
              <w:rPr>
                <w:rFonts w:ascii="Times New Roman" w:eastAsia="Calibri" w:hAnsi="Times New Roman" w:cs="Times New Roman"/>
              </w:rPr>
              <w:t xml:space="preserve">Воронежской таможни и </w:t>
            </w:r>
            <w:r w:rsidR="00843CB2">
              <w:rPr>
                <w:rFonts w:ascii="Times New Roman" w:eastAsia="Calibri" w:hAnsi="Times New Roman" w:cs="Times New Roman"/>
              </w:rPr>
              <w:t>таможенных брокеров</w:t>
            </w:r>
          </w:p>
          <w:p w:rsidR="0002758C" w:rsidRDefault="0002758C" w:rsidP="00F143A8">
            <w:pPr>
              <w:rPr>
                <w:rFonts w:ascii="Times New Roman" w:eastAsia="Calibri" w:hAnsi="Times New Roman" w:cs="Times New Roman"/>
              </w:rPr>
            </w:pPr>
          </w:p>
          <w:p w:rsidR="0002758C" w:rsidRPr="00DC68BB" w:rsidRDefault="0002758C" w:rsidP="00F143A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758C">
              <w:rPr>
                <w:rFonts w:ascii="Times New Roman" w:eastAsia="Calibri" w:hAnsi="Times New Roman" w:cs="Times New Roman"/>
                <w:b/>
                <w:bCs/>
              </w:rPr>
              <w:t>О чем</w:t>
            </w:r>
            <w:r w:rsidRPr="00DC68BB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:rsidR="000861AA" w:rsidRPr="000861AA" w:rsidRDefault="0002758C" w:rsidP="000861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02758C">
              <w:rPr>
                <w:rFonts w:ascii="Times New Roman" w:eastAsia="Calibri" w:hAnsi="Times New Roman" w:cs="Times New Roman"/>
              </w:rPr>
              <w:t>Особенности торговли на</w:t>
            </w:r>
            <w:r w:rsidR="00360F7A">
              <w:rPr>
                <w:rFonts w:ascii="Times New Roman" w:eastAsia="Calibri" w:hAnsi="Times New Roman" w:cs="Times New Roman"/>
              </w:rPr>
              <w:t xml:space="preserve"> международных </w:t>
            </w:r>
            <w:r w:rsidRPr="00F143A8">
              <w:rPr>
                <w:rFonts w:ascii="Times New Roman" w:eastAsia="Calibri" w:hAnsi="Times New Roman" w:cs="Times New Roman"/>
              </w:rPr>
              <w:t>площадках</w:t>
            </w:r>
            <w:r w:rsidRPr="0002758C">
              <w:rPr>
                <w:rFonts w:ascii="Times New Roman" w:eastAsia="Calibri" w:hAnsi="Times New Roman" w:cs="Times New Roman"/>
              </w:rPr>
              <w:t xml:space="preserve"> 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Alibaba</w:t>
            </w:r>
            <w:r w:rsidRPr="0002758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143A8">
              <w:rPr>
                <w:rFonts w:ascii="Times New Roman" w:eastAsia="Calibri" w:hAnsi="Times New Roman" w:cs="Times New Roman"/>
                <w:lang w:val="en-US"/>
              </w:rPr>
              <w:t>Epinduo</w:t>
            </w:r>
            <w:proofErr w:type="spellEnd"/>
            <w:r w:rsidRPr="0002758C">
              <w:rPr>
                <w:rFonts w:ascii="Times New Roman" w:eastAsia="Calibri" w:hAnsi="Times New Roman" w:cs="Times New Roman"/>
              </w:rPr>
              <w:t xml:space="preserve">, 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Amazon</w:t>
            </w:r>
            <w:r w:rsidRPr="0002758C">
              <w:rPr>
                <w:rFonts w:ascii="Times New Roman" w:eastAsia="Calibri" w:hAnsi="Times New Roman" w:cs="Times New Roman"/>
              </w:rPr>
              <w:t xml:space="preserve">, 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eBay</w:t>
            </w:r>
            <w:r w:rsidRPr="0002758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143A8">
              <w:rPr>
                <w:rFonts w:ascii="Times New Roman" w:eastAsia="Calibri" w:hAnsi="Times New Roman" w:cs="Times New Roman"/>
                <w:lang w:val="en-US"/>
              </w:rPr>
              <w:t>Europages</w:t>
            </w:r>
            <w:proofErr w:type="spellEnd"/>
            <w:r w:rsidRPr="0002758C">
              <w:rPr>
                <w:rFonts w:ascii="Times New Roman" w:eastAsia="Calibri" w:hAnsi="Times New Roman" w:cs="Times New Roman"/>
              </w:rPr>
              <w:t xml:space="preserve">, </w:t>
            </w:r>
            <w:r w:rsidRPr="00F143A8">
              <w:rPr>
                <w:rFonts w:ascii="Times New Roman" w:eastAsia="Calibri" w:hAnsi="Times New Roman" w:cs="Times New Roman"/>
                <w:lang w:val="en-US"/>
              </w:rPr>
              <w:t>Etsy</w:t>
            </w:r>
            <w:r w:rsidR="00360F7A">
              <w:rPr>
                <w:rFonts w:ascii="Times New Roman" w:eastAsia="Calibri" w:hAnsi="Times New Roman" w:cs="Times New Roman"/>
              </w:rPr>
              <w:t xml:space="preserve"> и др.</w:t>
            </w:r>
            <w:r w:rsidR="000861AA" w:rsidRPr="000861AA">
              <w:rPr>
                <w:rFonts w:ascii="Times New Roman" w:eastAsia="Calibri" w:hAnsi="Times New Roman" w:cs="Times New Roman"/>
              </w:rPr>
              <w:t>:</w:t>
            </w:r>
          </w:p>
          <w:p w:rsidR="000861AA" w:rsidRPr="000861AA" w:rsidRDefault="000861AA" w:rsidP="000861AA">
            <w:pPr>
              <w:pStyle w:val="Default"/>
              <w:spacing w:after="7"/>
              <w:rPr>
                <w:rFonts w:ascii="Times New Roman" w:hAnsi="Times New Roman" w:cs="Times New Roman"/>
                <w:sz w:val="22"/>
                <w:szCs w:val="22"/>
              </w:rPr>
            </w:pPr>
            <w:r w:rsidRPr="000861AA">
              <w:rPr>
                <w:rFonts w:ascii="Times New Roman" w:hAnsi="Times New Roman" w:cs="Times New Roman"/>
                <w:sz w:val="22"/>
                <w:szCs w:val="22"/>
              </w:rPr>
              <w:t>- Инструменты анализа рынка и выбора площадки</w:t>
            </w:r>
          </w:p>
          <w:p w:rsidR="000861AA" w:rsidRPr="000861AA" w:rsidRDefault="000861AA" w:rsidP="000861AA">
            <w:pPr>
              <w:pStyle w:val="Default"/>
              <w:spacing w:after="7"/>
              <w:rPr>
                <w:rFonts w:ascii="Times New Roman" w:hAnsi="Times New Roman" w:cs="Times New Roman"/>
                <w:sz w:val="22"/>
                <w:szCs w:val="22"/>
              </w:rPr>
            </w:pPr>
            <w:r w:rsidRPr="000861AA">
              <w:rPr>
                <w:rFonts w:ascii="Times New Roman" w:hAnsi="Times New Roman" w:cs="Times New Roman"/>
                <w:sz w:val="22"/>
                <w:szCs w:val="22"/>
              </w:rPr>
              <w:t>- Поиск партнера и размещение продукции на площадке</w:t>
            </w:r>
          </w:p>
          <w:p w:rsidR="000861AA" w:rsidRPr="000861AA" w:rsidRDefault="000861AA" w:rsidP="000861A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68B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861AA">
              <w:rPr>
                <w:rFonts w:ascii="Times New Roman" w:hAnsi="Times New Roman" w:cs="Times New Roman"/>
                <w:sz w:val="22"/>
                <w:szCs w:val="22"/>
              </w:rPr>
              <w:t>Эффективные инструменты продвижения</w:t>
            </w:r>
          </w:p>
          <w:p w:rsidR="0002758C" w:rsidRPr="0002758C" w:rsidRDefault="0002758C" w:rsidP="000275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02758C">
              <w:rPr>
                <w:rFonts w:ascii="Times New Roman" w:eastAsia="Calibri" w:hAnsi="Times New Roman" w:cs="Times New Roman"/>
              </w:rPr>
              <w:t>Онлайн-сервис от Сбербанка – ВВ</w:t>
            </w:r>
            <w:r w:rsidRPr="0002758C"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  <w:p w:rsidR="0002758C" w:rsidRPr="00F143A8" w:rsidRDefault="0002758C" w:rsidP="0002758C">
            <w:p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>3. Логистические особенности в части работы с электронными площадками на примере Почты России</w:t>
            </w:r>
          </w:p>
          <w:p w:rsidR="0002758C" w:rsidRPr="00F143A8" w:rsidRDefault="0002758C" w:rsidP="00F143A8">
            <w:pPr>
              <w:rPr>
                <w:rFonts w:ascii="Times New Roman" w:eastAsia="Calibri" w:hAnsi="Times New Roman" w:cs="Times New Roman"/>
              </w:rPr>
            </w:pPr>
            <w:r w:rsidRPr="00F143A8">
              <w:rPr>
                <w:rFonts w:ascii="Times New Roman" w:eastAsia="Calibri" w:hAnsi="Times New Roman" w:cs="Times New Roman"/>
              </w:rPr>
              <w:t>4. Юридические (таможенные) аспекты E-</w:t>
            </w:r>
            <w:proofErr w:type="spellStart"/>
            <w:r w:rsidRPr="00F143A8">
              <w:rPr>
                <w:rFonts w:ascii="Times New Roman" w:eastAsia="Calibri" w:hAnsi="Times New Roman" w:cs="Times New Roman"/>
              </w:rPr>
              <w:t>commerce</w:t>
            </w:r>
            <w:proofErr w:type="spellEnd"/>
          </w:p>
        </w:tc>
      </w:tr>
    </w:tbl>
    <w:p w:rsidR="00A43035" w:rsidRDefault="00A43035" w:rsidP="00E0616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A43035" w:rsidSect="000B37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FF" w:rsidRDefault="003439FF" w:rsidP="00804EE7">
      <w:pPr>
        <w:spacing w:after="0" w:line="240" w:lineRule="auto"/>
      </w:pPr>
      <w:r>
        <w:separator/>
      </w:r>
    </w:p>
  </w:endnote>
  <w:endnote w:type="continuationSeparator" w:id="0">
    <w:p w:rsidR="003439FF" w:rsidRDefault="003439FF" w:rsidP="0080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FF" w:rsidRDefault="003439FF" w:rsidP="00804EE7">
      <w:pPr>
        <w:spacing w:after="0" w:line="240" w:lineRule="auto"/>
      </w:pPr>
      <w:r>
        <w:separator/>
      </w:r>
    </w:p>
  </w:footnote>
  <w:footnote w:type="continuationSeparator" w:id="0">
    <w:p w:rsidR="003439FF" w:rsidRDefault="003439FF" w:rsidP="0080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AE5"/>
    <w:multiLevelType w:val="hybridMultilevel"/>
    <w:tmpl w:val="A22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CCA"/>
    <w:multiLevelType w:val="multilevel"/>
    <w:tmpl w:val="398E8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40AD2"/>
    <w:multiLevelType w:val="multilevel"/>
    <w:tmpl w:val="395AB4D8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</w:rPr>
    </w:lvl>
  </w:abstractNum>
  <w:abstractNum w:abstractNumId="3" w15:restartNumberingAfterBreak="0">
    <w:nsid w:val="0CEB52EB"/>
    <w:multiLevelType w:val="hybridMultilevel"/>
    <w:tmpl w:val="3DF0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5409"/>
    <w:multiLevelType w:val="multilevel"/>
    <w:tmpl w:val="93D8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B95A1C"/>
    <w:multiLevelType w:val="multilevel"/>
    <w:tmpl w:val="D836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211809"/>
    <w:multiLevelType w:val="hybridMultilevel"/>
    <w:tmpl w:val="B3F8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9313A"/>
    <w:multiLevelType w:val="hybridMultilevel"/>
    <w:tmpl w:val="9B32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5CE5"/>
    <w:multiLevelType w:val="hybridMultilevel"/>
    <w:tmpl w:val="DC26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76A0"/>
    <w:multiLevelType w:val="multilevel"/>
    <w:tmpl w:val="49C21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D9E33BE"/>
    <w:multiLevelType w:val="hybridMultilevel"/>
    <w:tmpl w:val="42123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41E8B"/>
    <w:multiLevelType w:val="multilevel"/>
    <w:tmpl w:val="E79E3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FD6E31"/>
    <w:multiLevelType w:val="hybridMultilevel"/>
    <w:tmpl w:val="E9589B72"/>
    <w:lvl w:ilvl="0" w:tplc="2068B652">
      <w:start w:val="1"/>
      <w:numFmt w:val="bullet"/>
      <w:lvlText w:val="-"/>
      <w:lvlJc w:val="left"/>
      <w:pPr>
        <w:ind w:left="7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43C80520"/>
    <w:multiLevelType w:val="multilevel"/>
    <w:tmpl w:val="82BCF4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553E49"/>
    <w:multiLevelType w:val="hybridMultilevel"/>
    <w:tmpl w:val="748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1745"/>
    <w:multiLevelType w:val="hybridMultilevel"/>
    <w:tmpl w:val="2C2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69B1"/>
    <w:multiLevelType w:val="multilevel"/>
    <w:tmpl w:val="F7620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3A6620"/>
    <w:multiLevelType w:val="hybridMultilevel"/>
    <w:tmpl w:val="748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2F17"/>
    <w:multiLevelType w:val="hybridMultilevel"/>
    <w:tmpl w:val="2C2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114C"/>
    <w:multiLevelType w:val="hybridMultilevel"/>
    <w:tmpl w:val="A800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D379B"/>
    <w:multiLevelType w:val="hybridMultilevel"/>
    <w:tmpl w:val="763A24D4"/>
    <w:lvl w:ilvl="0" w:tplc="D9C63E0A">
      <w:start w:val="1"/>
      <w:numFmt w:val="bullet"/>
      <w:lvlText w:val="-"/>
      <w:lvlJc w:val="left"/>
      <w:pPr>
        <w:ind w:left="26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D326D"/>
    <w:multiLevelType w:val="hybridMultilevel"/>
    <w:tmpl w:val="8AB6F9D0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78D13DD2"/>
    <w:multiLevelType w:val="hybridMultilevel"/>
    <w:tmpl w:val="2F24D2E8"/>
    <w:lvl w:ilvl="0" w:tplc="916AFD4C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4EF0"/>
    <w:multiLevelType w:val="hybridMultilevel"/>
    <w:tmpl w:val="D02232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7"/>
  </w:num>
  <w:num w:numId="5">
    <w:abstractNumId w:val="14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18"/>
  </w:num>
  <w:num w:numId="18">
    <w:abstractNumId w:val="22"/>
  </w:num>
  <w:num w:numId="19">
    <w:abstractNumId w:val="6"/>
  </w:num>
  <w:num w:numId="20">
    <w:abstractNumId w:val="15"/>
  </w:num>
  <w:num w:numId="21">
    <w:abstractNumId w:val="7"/>
  </w:num>
  <w:num w:numId="22">
    <w:abstractNumId w:val="20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E7"/>
    <w:rsid w:val="000115C0"/>
    <w:rsid w:val="0002190F"/>
    <w:rsid w:val="0002758C"/>
    <w:rsid w:val="00066B9B"/>
    <w:rsid w:val="000861AA"/>
    <w:rsid w:val="000B37E0"/>
    <w:rsid w:val="000F1A34"/>
    <w:rsid w:val="001048A5"/>
    <w:rsid w:val="001225A4"/>
    <w:rsid w:val="00146DA0"/>
    <w:rsid w:val="00167201"/>
    <w:rsid w:val="00196AF2"/>
    <w:rsid w:val="001C40F1"/>
    <w:rsid w:val="002407E2"/>
    <w:rsid w:val="002B463F"/>
    <w:rsid w:val="002C143A"/>
    <w:rsid w:val="003439FF"/>
    <w:rsid w:val="00344346"/>
    <w:rsid w:val="00360F7A"/>
    <w:rsid w:val="0041108B"/>
    <w:rsid w:val="00446959"/>
    <w:rsid w:val="004868E3"/>
    <w:rsid w:val="0049377E"/>
    <w:rsid w:val="004B7F9D"/>
    <w:rsid w:val="00500D4A"/>
    <w:rsid w:val="00514002"/>
    <w:rsid w:val="00520567"/>
    <w:rsid w:val="0053049A"/>
    <w:rsid w:val="00576C06"/>
    <w:rsid w:val="00597B15"/>
    <w:rsid w:val="005D2B71"/>
    <w:rsid w:val="00601C57"/>
    <w:rsid w:val="00643A40"/>
    <w:rsid w:val="006470FF"/>
    <w:rsid w:val="00674074"/>
    <w:rsid w:val="006D5B0A"/>
    <w:rsid w:val="006E0FA4"/>
    <w:rsid w:val="006F6E84"/>
    <w:rsid w:val="0076560A"/>
    <w:rsid w:val="007A3686"/>
    <w:rsid w:val="007C6521"/>
    <w:rsid w:val="007C702C"/>
    <w:rsid w:val="007C7F12"/>
    <w:rsid w:val="007E7C78"/>
    <w:rsid w:val="00804EE7"/>
    <w:rsid w:val="00826C56"/>
    <w:rsid w:val="00843CB2"/>
    <w:rsid w:val="00853F81"/>
    <w:rsid w:val="00870AF1"/>
    <w:rsid w:val="00930959"/>
    <w:rsid w:val="00941D92"/>
    <w:rsid w:val="009C7ABE"/>
    <w:rsid w:val="00A24F29"/>
    <w:rsid w:val="00A32C52"/>
    <w:rsid w:val="00A43035"/>
    <w:rsid w:val="00AA50D9"/>
    <w:rsid w:val="00AD1EA5"/>
    <w:rsid w:val="00B42CEE"/>
    <w:rsid w:val="00C139D6"/>
    <w:rsid w:val="00C25EAC"/>
    <w:rsid w:val="00C27BA3"/>
    <w:rsid w:val="00C47249"/>
    <w:rsid w:val="00CB2CE7"/>
    <w:rsid w:val="00D1010C"/>
    <w:rsid w:val="00D7071C"/>
    <w:rsid w:val="00DA7A3C"/>
    <w:rsid w:val="00DC68BB"/>
    <w:rsid w:val="00DE5EDC"/>
    <w:rsid w:val="00E06169"/>
    <w:rsid w:val="00E22434"/>
    <w:rsid w:val="00E553A6"/>
    <w:rsid w:val="00EA21EF"/>
    <w:rsid w:val="00EA4FE7"/>
    <w:rsid w:val="00EB0D9A"/>
    <w:rsid w:val="00EC717B"/>
    <w:rsid w:val="00EF1CB1"/>
    <w:rsid w:val="00EF74A1"/>
    <w:rsid w:val="00F143A8"/>
    <w:rsid w:val="00F334C1"/>
    <w:rsid w:val="00F608DD"/>
    <w:rsid w:val="00F64F5F"/>
    <w:rsid w:val="00F93A07"/>
    <w:rsid w:val="00F941E6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6443"/>
  <w15:docId w15:val="{22D16861-C299-453E-BB80-4AD6A99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EE7"/>
  </w:style>
  <w:style w:type="paragraph" w:styleId="a5">
    <w:name w:val="footer"/>
    <w:basedOn w:val="a"/>
    <w:link w:val="a6"/>
    <w:uiPriority w:val="99"/>
    <w:unhideWhenUsed/>
    <w:rsid w:val="00804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EE7"/>
  </w:style>
  <w:style w:type="table" w:styleId="a7">
    <w:name w:val="Table Grid"/>
    <w:basedOn w:val="a1"/>
    <w:uiPriority w:val="3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A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B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АНО "ЦКПЭ ВО"</cp:lastModifiedBy>
  <cp:revision>6</cp:revision>
  <cp:lastPrinted>2019-12-09T09:50:00Z</cp:lastPrinted>
  <dcterms:created xsi:type="dcterms:W3CDTF">2019-12-09T07:40:00Z</dcterms:created>
  <dcterms:modified xsi:type="dcterms:W3CDTF">2019-12-09T10:00:00Z</dcterms:modified>
</cp:coreProperties>
</file>